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A" w:rsidRPr="00F929BA" w:rsidRDefault="00DF0C9A" w:rsidP="00DD3866">
      <w:pPr>
        <w:jc w:val="center"/>
        <w:rPr>
          <w:b/>
          <w:bCs/>
          <w:iCs/>
        </w:rPr>
      </w:pPr>
      <w:r w:rsidRPr="00F929BA">
        <w:rPr>
          <w:b/>
          <w:bCs/>
          <w:iCs/>
        </w:rPr>
        <w:t>МОДЕЛ УГОВОРА</w:t>
      </w:r>
    </w:p>
    <w:p w:rsidR="00DF0C9A" w:rsidRDefault="00DF0C9A" w:rsidP="00C60077">
      <w:pPr>
        <w:jc w:val="center"/>
        <w:rPr>
          <w:b/>
          <w:bCs/>
          <w:iCs/>
        </w:rPr>
      </w:pPr>
    </w:p>
    <w:p w:rsidR="00DF0C9A" w:rsidRDefault="00DF0C9A" w:rsidP="00C60077">
      <w:pPr>
        <w:jc w:val="center"/>
        <w:rPr>
          <w:b/>
          <w:bCs/>
          <w:iCs/>
        </w:rPr>
      </w:pPr>
    </w:p>
    <w:p w:rsidR="0041795F" w:rsidRDefault="00DF0C9A" w:rsidP="00C60077">
      <w:pPr>
        <w:jc w:val="center"/>
        <w:rPr>
          <w:rFonts w:ascii="Cambria" w:hAnsi="Cambria" w:cs="Arial"/>
          <w:b/>
          <w:bCs/>
          <w:iCs/>
          <w:lang w:val="sr-Cyrl-CS"/>
        </w:rPr>
      </w:pPr>
      <w:r w:rsidRPr="00C60077">
        <w:rPr>
          <w:b/>
          <w:bCs/>
          <w:iCs/>
        </w:rPr>
        <w:t xml:space="preserve">УГОВОР </w:t>
      </w:r>
      <w:r w:rsidRPr="00C60077">
        <w:rPr>
          <w:b/>
          <w:bCs/>
          <w:iCs/>
          <w:lang w:val="sr-Cyrl-CS"/>
        </w:rPr>
        <w:t>О ЈАВНОЈ НАБАВЦИ</w:t>
      </w:r>
      <w:r w:rsidRPr="005E6E0E">
        <w:rPr>
          <w:rFonts w:ascii="Cambria" w:hAnsi="Cambria" w:cs="Arial"/>
          <w:b/>
          <w:bCs/>
          <w:iCs/>
          <w:lang w:val="sr-Cyrl-CS"/>
        </w:rPr>
        <w:t xml:space="preserve"> </w:t>
      </w:r>
      <w:r w:rsidR="0041795F">
        <w:rPr>
          <w:rFonts w:ascii="Cambria" w:hAnsi="Cambria" w:cs="Arial"/>
          <w:b/>
          <w:bCs/>
          <w:iCs/>
          <w:lang w:val="sr-Cyrl-CS"/>
        </w:rPr>
        <w:t xml:space="preserve">АУТОПРИКОЛИЦЕ НОСИВОСТИ 1000КГ СА ДОДАТНОМ ОПРЕМОМ (4 </w:t>
      </w:r>
      <w:r w:rsidR="002472F8">
        <w:rPr>
          <w:rFonts w:ascii="Cambria" w:hAnsi="Cambria" w:cs="Arial"/>
          <w:b/>
          <w:bCs/>
          <w:iCs/>
          <w:lang w:val="sr-Cyrl-CS"/>
        </w:rPr>
        <w:t>странице</w:t>
      </w:r>
      <w:r w:rsidR="0041795F">
        <w:rPr>
          <w:rFonts w:ascii="Cambria" w:hAnsi="Cambria" w:cs="Arial"/>
          <w:b/>
          <w:bCs/>
          <w:iCs/>
          <w:lang w:val="sr-Cyrl-CS"/>
        </w:rPr>
        <w:t xml:space="preserve"> висине 35цм и носач резервног точка)</w:t>
      </w:r>
    </w:p>
    <w:p w:rsidR="0041795F" w:rsidRDefault="0041795F" w:rsidP="00C60077">
      <w:pPr>
        <w:jc w:val="center"/>
        <w:rPr>
          <w:rFonts w:ascii="Cambria" w:hAnsi="Cambria" w:cs="Arial"/>
          <w:b/>
          <w:bCs/>
          <w:iCs/>
          <w:lang w:val="sr-Cyrl-CS"/>
        </w:rPr>
      </w:pPr>
    </w:p>
    <w:p w:rsidR="00DF0C9A" w:rsidRDefault="00DF0C9A" w:rsidP="008160A3">
      <w:pPr>
        <w:jc w:val="both"/>
        <w:rPr>
          <w:color w:val="auto"/>
        </w:rPr>
      </w:pPr>
      <w:proofErr w:type="spellStart"/>
      <w:r w:rsidRPr="00682790">
        <w:rPr>
          <w:color w:val="auto"/>
        </w:rPr>
        <w:t>Закључен</w:t>
      </w:r>
      <w:proofErr w:type="spellEnd"/>
      <w:r w:rsidRPr="00682790">
        <w:rPr>
          <w:color w:val="auto"/>
        </w:rPr>
        <w:t xml:space="preserve"> </w:t>
      </w:r>
      <w:proofErr w:type="spellStart"/>
      <w:r w:rsidRPr="00682790">
        <w:rPr>
          <w:color w:val="auto"/>
        </w:rPr>
        <w:t>изме</w:t>
      </w:r>
      <w:proofErr w:type="spellEnd"/>
      <w:r w:rsidRPr="00682790">
        <w:rPr>
          <w:color w:val="auto"/>
          <w:lang w:val="sr-Cyrl-CS"/>
        </w:rPr>
        <w:t>ђ</w:t>
      </w:r>
      <w:r w:rsidRPr="00682790">
        <w:rPr>
          <w:color w:val="auto"/>
        </w:rPr>
        <w:t>у:</w:t>
      </w:r>
    </w:p>
    <w:p w:rsidR="00DF0C9A" w:rsidRDefault="00DF0C9A" w:rsidP="008160A3">
      <w:pPr>
        <w:jc w:val="both"/>
        <w:rPr>
          <w:color w:val="auto"/>
        </w:rPr>
      </w:pPr>
    </w:p>
    <w:p w:rsidR="00DF0C9A" w:rsidRPr="003A7F65" w:rsidRDefault="00DF0C9A" w:rsidP="00DD3866">
      <w:pPr>
        <w:suppressAutoHyphens w:val="0"/>
        <w:spacing w:line="240" w:lineRule="auto"/>
        <w:rPr>
          <w:lang w:val="sr-Cyrl-CS"/>
        </w:rPr>
      </w:pPr>
      <w:r w:rsidRPr="003A7F65">
        <w:rPr>
          <w:b/>
          <w:bCs/>
          <w:lang w:val="sr-Cyrl-CS"/>
        </w:rPr>
        <w:t xml:space="preserve">1. </w:t>
      </w:r>
      <w:r w:rsidRPr="003A7F65">
        <w:t xml:space="preserve">ОПШТИНА НЕГОТИН, </w:t>
      </w:r>
      <w:proofErr w:type="spellStart"/>
      <w:r w:rsidRPr="003A7F65">
        <w:t>Трг</w:t>
      </w:r>
      <w:proofErr w:type="spellEnd"/>
      <w:r w:rsidRPr="003A7F65">
        <w:t xml:space="preserve"> </w:t>
      </w:r>
      <w:proofErr w:type="spellStart"/>
      <w:r w:rsidRPr="003A7F65">
        <w:t>Стевана</w:t>
      </w:r>
      <w:proofErr w:type="spellEnd"/>
      <w:r w:rsidRPr="003A7F65">
        <w:t xml:space="preserve"> </w:t>
      </w:r>
      <w:proofErr w:type="spellStart"/>
      <w:r w:rsidRPr="003A7F65">
        <w:t>Мокрањца</w:t>
      </w:r>
      <w:proofErr w:type="spellEnd"/>
      <w:r w:rsidRPr="003A7F65">
        <w:rPr>
          <w:bCs/>
        </w:rPr>
        <w:t xml:space="preserve"> </w:t>
      </w:r>
      <w:proofErr w:type="spellStart"/>
      <w:r w:rsidRPr="003A7F65">
        <w:rPr>
          <w:bCs/>
        </w:rPr>
        <w:t>број</w:t>
      </w:r>
      <w:proofErr w:type="spellEnd"/>
      <w:r w:rsidRPr="003A7F65">
        <w:rPr>
          <w:bCs/>
        </w:rPr>
        <w:t xml:space="preserve"> 1, </w:t>
      </w:r>
      <w:r w:rsidRPr="003A7F65">
        <w:rPr>
          <w:lang w:val="sr-Cyrl-CS"/>
        </w:rPr>
        <w:t>ПИБ 100</w:t>
      </w:r>
      <w:r w:rsidRPr="003A7F65">
        <w:t>566475</w:t>
      </w:r>
      <w:r w:rsidRPr="003A7F65">
        <w:rPr>
          <w:lang w:val="sr-Cyrl-CS"/>
        </w:rPr>
        <w:t>, МБ 07</w:t>
      </w:r>
      <w:r w:rsidRPr="003A7F65">
        <w:t>233345</w:t>
      </w:r>
      <w:r w:rsidRPr="003A7F65">
        <w:rPr>
          <w:lang w:val="sr-Cyrl-CS"/>
        </w:rPr>
        <w:t>, кој</w:t>
      </w:r>
      <w:r w:rsidRPr="003A7F65">
        <w:t>у</w:t>
      </w:r>
      <w:r w:rsidRPr="003A7F65">
        <w:rPr>
          <w:lang w:val="sr-Cyrl-CS"/>
        </w:rPr>
        <w:t xml:space="preserve"> заступа </w:t>
      </w:r>
      <w:proofErr w:type="spellStart"/>
      <w:r w:rsidRPr="003A7F65">
        <w:t>председник</w:t>
      </w:r>
      <w:proofErr w:type="spellEnd"/>
      <w:r w:rsidRPr="003A7F65">
        <w:t xml:space="preserve"> </w:t>
      </w:r>
      <w:proofErr w:type="spellStart"/>
      <w:r w:rsidRPr="003A7F65">
        <w:t>општине</w:t>
      </w:r>
      <w:proofErr w:type="spellEnd"/>
      <w:r w:rsidRPr="003A7F65">
        <w:t xml:space="preserve"> </w:t>
      </w:r>
      <w:proofErr w:type="spellStart"/>
      <w:r w:rsidRPr="003A7F65">
        <w:t>Владимир</w:t>
      </w:r>
      <w:proofErr w:type="spellEnd"/>
      <w:r w:rsidRPr="003A7F65">
        <w:t xml:space="preserve"> </w:t>
      </w:r>
      <w:proofErr w:type="spellStart"/>
      <w:r w:rsidRPr="003A7F65">
        <w:t>Величковић</w:t>
      </w:r>
      <w:proofErr w:type="spellEnd"/>
      <w:r w:rsidRPr="003A7F65">
        <w:rPr>
          <w:lang w:val="sr-Cyrl-CS"/>
        </w:rPr>
        <w:t xml:space="preserve">, </w:t>
      </w:r>
      <w:proofErr w:type="gramStart"/>
      <w:r w:rsidRPr="003A7F65">
        <w:rPr>
          <w:lang w:val="sr-Cyrl-CS"/>
        </w:rPr>
        <w:t>( у</w:t>
      </w:r>
      <w:proofErr w:type="gramEnd"/>
      <w:r w:rsidRPr="003A7F65">
        <w:rPr>
          <w:lang w:val="sr-Cyrl-CS"/>
        </w:rPr>
        <w:t xml:space="preserve"> даљем тексту: НАРУЧИЛАЦ)</w:t>
      </w:r>
    </w:p>
    <w:p w:rsidR="00DF0C9A" w:rsidRPr="003A7F65" w:rsidRDefault="00DF0C9A" w:rsidP="00DD3866">
      <w:pPr>
        <w:rPr>
          <w:b/>
          <w:bCs/>
        </w:rPr>
      </w:pPr>
      <w:proofErr w:type="gramStart"/>
      <w:r w:rsidRPr="003A7F65">
        <w:rPr>
          <w:b/>
          <w:bCs/>
        </w:rPr>
        <w:t>и</w:t>
      </w:r>
      <w:proofErr w:type="gramEnd"/>
    </w:p>
    <w:p w:rsidR="00DF0C9A" w:rsidRPr="00682790" w:rsidRDefault="00DF0C9A" w:rsidP="008160A3">
      <w:pPr>
        <w:jc w:val="both"/>
        <w:rPr>
          <w:color w:val="auto"/>
          <w:lang w:val="sr-Cyrl-CS"/>
        </w:rPr>
      </w:pPr>
    </w:p>
    <w:p w:rsidR="00DF0C9A" w:rsidRPr="005E6E0E" w:rsidRDefault="00DF0C9A" w:rsidP="0082214F">
      <w:pPr>
        <w:jc w:val="both"/>
        <w:rPr>
          <w:rFonts w:ascii="Cambria" w:hAnsi="Cambria"/>
          <w:lang w:val="sr-Latn-CS"/>
        </w:rPr>
      </w:pPr>
    </w:p>
    <w:p w:rsidR="00DF0C9A" w:rsidRPr="005E6E0E" w:rsidRDefault="00DF0C9A" w:rsidP="00DD3866">
      <w:pPr>
        <w:suppressAutoHyphens w:val="0"/>
        <w:spacing w:line="240" w:lineRule="auto"/>
        <w:rPr>
          <w:rFonts w:ascii="Cambria" w:hAnsi="Cambria"/>
          <w:lang w:val="sr-Cyrl-CS"/>
        </w:rPr>
      </w:pPr>
      <w:r>
        <w:rPr>
          <w:rFonts w:ascii="Cambria" w:hAnsi="Cambria"/>
        </w:rPr>
        <w:t>2.</w:t>
      </w:r>
      <w:r w:rsidRPr="005E6E0E">
        <w:rPr>
          <w:rFonts w:ascii="Cambria" w:hAnsi="Cambria"/>
          <w:lang w:val="sr-Cyrl-CS"/>
        </w:rPr>
        <w:t>Понуђача</w:t>
      </w:r>
      <w:r>
        <w:rPr>
          <w:rFonts w:ascii="Cambria" w:hAnsi="Cambria"/>
          <w:lang w:val="sr-Cyrl-CS"/>
        </w:rPr>
        <w:t>,</w:t>
      </w:r>
      <w:r w:rsidRPr="005E6E0E">
        <w:rPr>
          <w:rFonts w:ascii="Cambria" w:hAnsi="Cambria"/>
          <w:lang w:val="sr-Cyrl-CS"/>
        </w:rPr>
        <w:t xml:space="preserve"> __________________________________________________________</w:t>
      </w:r>
      <w:r>
        <w:rPr>
          <w:rFonts w:ascii="Cambria" w:hAnsi="Cambria"/>
        </w:rPr>
        <w:t>с</w:t>
      </w:r>
      <w:r w:rsidRPr="005E6E0E">
        <w:rPr>
          <w:rFonts w:ascii="Cambria" w:hAnsi="Cambria"/>
          <w:lang w:val="sr-Cyrl-CS"/>
        </w:rPr>
        <w:t>а седиштем у ___</w:t>
      </w:r>
      <w:r w:rsidRPr="005E6E0E">
        <w:rPr>
          <w:rFonts w:ascii="Cambria" w:hAnsi="Cambria"/>
        </w:rPr>
        <w:t>______________</w:t>
      </w:r>
      <w:r w:rsidRPr="005E6E0E">
        <w:rPr>
          <w:rFonts w:ascii="Cambria" w:hAnsi="Cambria"/>
          <w:lang w:val="sr-Cyrl-CS"/>
        </w:rPr>
        <w:t xml:space="preserve"> улица: __________________________________</w:t>
      </w:r>
      <w:proofErr w:type="gramStart"/>
      <w:r w:rsidRPr="005E6E0E">
        <w:rPr>
          <w:rFonts w:ascii="Cambria" w:hAnsi="Cambria"/>
          <w:lang w:val="sr-Cyrl-CS"/>
        </w:rPr>
        <w:t xml:space="preserve">, </w:t>
      </w:r>
      <w:r>
        <w:rPr>
          <w:rFonts w:ascii="Cambria" w:hAnsi="Cambria"/>
        </w:rPr>
        <w:t xml:space="preserve"> </w:t>
      </w:r>
      <w:r w:rsidRPr="005216DE">
        <w:rPr>
          <w:rFonts w:ascii="Cambria" w:hAnsi="Cambria"/>
          <w:bCs/>
          <w:iCs/>
          <w:lang w:val="sr-Cyrl-CS"/>
        </w:rPr>
        <w:t>ПИБ</w:t>
      </w:r>
      <w:proofErr w:type="gramEnd"/>
      <w:r w:rsidRPr="005216DE">
        <w:rPr>
          <w:rFonts w:ascii="Cambria" w:hAnsi="Cambria"/>
          <w:bCs/>
          <w:iCs/>
          <w:lang w:val="sr-Cyrl-CS"/>
        </w:rPr>
        <w:t>: ____________________________, МБ: ________________________________Број рачуна:_______________________Назив</w:t>
      </w:r>
      <w:r w:rsidRPr="005E6E0E">
        <w:rPr>
          <w:rFonts w:ascii="Cambria" w:hAnsi="Cambria"/>
          <w:b/>
          <w:bCs/>
          <w:iCs/>
          <w:lang w:val="sr-Cyrl-CS"/>
        </w:rPr>
        <w:t xml:space="preserve"> </w:t>
      </w:r>
      <w:r w:rsidRPr="005216DE">
        <w:rPr>
          <w:rFonts w:ascii="Cambria" w:hAnsi="Cambria"/>
          <w:bCs/>
          <w:iCs/>
          <w:lang w:val="sr-Cyrl-CS"/>
        </w:rPr>
        <w:t>банке:________________________</w:t>
      </w:r>
      <w:r w:rsidRPr="005E6E0E">
        <w:rPr>
          <w:rFonts w:ascii="Cambria" w:hAnsi="Cambria"/>
          <w:lang w:val="sr-Cyrl-CS"/>
        </w:rPr>
        <w:t>Телефон:___________________________, Телефакс:__________________________</w:t>
      </w:r>
      <w:r>
        <w:rPr>
          <w:rFonts w:ascii="Cambria" w:hAnsi="Cambria"/>
          <w:lang w:val="sr-Cyrl-CS"/>
        </w:rPr>
        <w:t xml:space="preserve"> </w:t>
      </w:r>
      <w:r w:rsidRPr="005E6E0E">
        <w:rPr>
          <w:rFonts w:ascii="Cambria" w:hAnsi="Cambria"/>
          <w:lang w:val="sr-Cyrl-CS"/>
        </w:rPr>
        <w:t>кога заступа  _______</w:t>
      </w:r>
      <w:r>
        <w:rPr>
          <w:rFonts w:ascii="Cambria" w:hAnsi="Cambria"/>
          <w:lang w:val="sr-Cyrl-CS"/>
        </w:rPr>
        <w:t>______________________________(</w:t>
      </w:r>
      <w:r w:rsidRPr="005E6E0E">
        <w:rPr>
          <w:rFonts w:ascii="Cambria" w:hAnsi="Cambria"/>
          <w:lang w:val="sr-Cyrl-CS"/>
        </w:rPr>
        <w:t xml:space="preserve">у даљем тексту: </w:t>
      </w:r>
      <w:r>
        <w:rPr>
          <w:rFonts w:ascii="Cambria" w:hAnsi="Cambria"/>
          <w:lang w:val="sr-Cyrl-CS"/>
        </w:rPr>
        <w:t>Испоручилац</w:t>
      </w:r>
      <w:r w:rsidRPr="005E6E0E">
        <w:rPr>
          <w:rFonts w:ascii="Cambria" w:hAnsi="Cambria"/>
          <w:lang w:val="sr-Cyrl-CS"/>
        </w:rPr>
        <w:t xml:space="preserve">), </w:t>
      </w:r>
    </w:p>
    <w:p w:rsidR="00DF0C9A" w:rsidRPr="005E6E0E" w:rsidRDefault="00DF0C9A" w:rsidP="0082214F">
      <w:pPr>
        <w:pBdr>
          <w:bottom w:val="single" w:sz="12" w:space="3" w:color="auto"/>
        </w:pBdr>
        <w:autoSpaceDE w:val="0"/>
        <w:autoSpaceDN w:val="0"/>
        <w:adjustRightInd w:val="0"/>
        <w:jc w:val="both"/>
        <w:rPr>
          <w:rFonts w:ascii="Cambria" w:hAnsi="Cambria"/>
          <w:lang w:val="sr-Cyrl-CS"/>
        </w:rPr>
      </w:pPr>
    </w:p>
    <w:p w:rsidR="00DF0C9A" w:rsidRPr="003463C7" w:rsidRDefault="00DF0C9A" w:rsidP="003626D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mbria" w:hAnsi="Cambria" w:cs="Arial,Bold"/>
          <w:b/>
          <w:bCs/>
          <w:color w:val="auto"/>
          <w:kern w:val="0"/>
          <w:lang w:eastAsia="en-US"/>
        </w:rPr>
      </w:pPr>
    </w:p>
    <w:p w:rsidR="00DF0C9A" w:rsidRDefault="00DF0C9A" w:rsidP="003626D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  <w:kern w:val="0"/>
          <w:lang w:eastAsia="en-US"/>
        </w:rPr>
      </w:pPr>
      <w:r w:rsidRPr="00C1505A">
        <w:rPr>
          <w:b/>
          <w:bCs/>
          <w:color w:val="auto"/>
          <w:kern w:val="0"/>
          <w:lang w:eastAsia="en-US"/>
        </w:rPr>
        <w:t>УГОВОРНЕ СТРАНЕ КОНСТАТУЈУ:</w:t>
      </w:r>
    </w:p>
    <w:p w:rsidR="00DF0C9A" w:rsidRDefault="00DF0C9A" w:rsidP="003626D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  <w:kern w:val="0"/>
          <w:lang w:eastAsia="en-US"/>
        </w:rPr>
      </w:pPr>
    </w:p>
    <w:p w:rsidR="00DF0C9A" w:rsidRPr="00F37C5D" w:rsidRDefault="00DF0C9A" w:rsidP="006B5667">
      <w:pPr>
        <w:widowControl w:val="0"/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iCs/>
          <w:color w:val="auto"/>
          <w:lang w:val="sr-Cyrl-CS"/>
        </w:rPr>
      </w:pPr>
    </w:p>
    <w:p w:rsidR="00DF0C9A" w:rsidRDefault="00DF0C9A" w:rsidP="006B5667">
      <w:pPr>
        <w:tabs>
          <w:tab w:val="left" w:pos="9900"/>
        </w:tabs>
        <w:spacing w:line="240" w:lineRule="auto"/>
        <w:ind w:right="-142"/>
        <w:rPr>
          <w:color w:val="auto"/>
          <w:lang w:val="sr-Cyrl-CS"/>
        </w:rPr>
      </w:pPr>
      <w:r w:rsidRPr="00F37C5D">
        <w:rPr>
          <w:color w:val="auto"/>
          <w:lang w:val="sr-Latn-CS"/>
        </w:rPr>
        <w:t>- да је Наручил</w:t>
      </w:r>
      <w:r>
        <w:rPr>
          <w:color w:val="auto"/>
          <w:lang w:val="sr-Latn-CS"/>
        </w:rPr>
        <w:t>ац, на основу члa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52. </w:t>
      </w:r>
      <w:r w:rsidRPr="00F37C5D">
        <w:rPr>
          <w:color w:val="auto"/>
          <w:lang w:val="sr-Latn-CS"/>
        </w:rPr>
        <w:t xml:space="preserve">Закона о јавним набавкама (''Службени гласник РС'', бр. </w:t>
      </w:r>
      <w:r>
        <w:rPr>
          <w:color w:val="auto"/>
        </w:rPr>
        <w:t>91/2019</w:t>
      </w:r>
      <w:r w:rsidRPr="00F37C5D">
        <w:rPr>
          <w:color w:val="auto"/>
          <w:lang w:val="sr-Latn-CS"/>
        </w:rPr>
        <w:t xml:space="preserve">) и на основу јавног позива за набавку </w:t>
      </w:r>
      <w:r w:rsidRPr="00F37C5D">
        <w:rPr>
          <w:color w:val="auto"/>
          <w:lang w:val="sr-Cyrl-CS"/>
        </w:rPr>
        <w:t xml:space="preserve">добара </w:t>
      </w:r>
      <w:proofErr w:type="spellStart"/>
      <w:r w:rsidR="00843EDF">
        <w:t>аутоприколице</w:t>
      </w:r>
      <w:proofErr w:type="spellEnd"/>
      <w:r w:rsidR="00843EDF">
        <w:t xml:space="preserve"> </w:t>
      </w:r>
      <w:proofErr w:type="spellStart"/>
      <w:r w:rsidR="00843EDF">
        <w:t>носивости</w:t>
      </w:r>
      <w:proofErr w:type="spellEnd"/>
      <w:r w:rsidR="00843EDF">
        <w:t xml:space="preserve"> 1000кг </w:t>
      </w:r>
      <w:proofErr w:type="spellStart"/>
      <w:r w:rsidR="00843EDF">
        <w:t>са</w:t>
      </w:r>
      <w:proofErr w:type="spellEnd"/>
      <w:r w:rsidR="00843EDF">
        <w:t xml:space="preserve"> </w:t>
      </w:r>
      <w:proofErr w:type="spellStart"/>
      <w:r w:rsidR="00843EDF">
        <w:t>додатном</w:t>
      </w:r>
      <w:proofErr w:type="spellEnd"/>
      <w:r w:rsidR="00843EDF">
        <w:t xml:space="preserve"> </w:t>
      </w:r>
      <w:proofErr w:type="spellStart"/>
      <w:r w:rsidR="00843EDF">
        <w:t>опремом</w:t>
      </w:r>
      <w:proofErr w:type="spellEnd"/>
      <w:r w:rsidR="00843EDF">
        <w:t xml:space="preserve"> (4 </w:t>
      </w:r>
      <w:proofErr w:type="spellStart"/>
      <w:r w:rsidR="00843EDF">
        <w:t>странице</w:t>
      </w:r>
      <w:proofErr w:type="spellEnd"/>
      <w:r w:rsidR="00843EDF">
        <w:t xml:space="preserve"> </w:t>
      </w:r>
      <w:proofErr w:type="spellStart"/>
      <w:r w:rsidR="00843EDF">
        <w:t>висине</w:t>
      </w:r>
      <w:proofErr w:type="spellEnd"/>
      <w:r w:rsidR="00843EDF">
        <w:t xml:space="preserve"> 35цм и </w:t>
      </w:r>
      <w:proofErr w:type="spellStart"/>
      <w:r w:rsidR="00843EDF">
        <w:t>носач</w:t>
      </w:r>
      <w:proofErr w:type="spellEnd"/>
      <w:r w:rsidR="00843EDF">
        <w:t xml:space="preserve"> </w:t>
      </w:r>
      <w:proofErr w:type="spellStart"/>
      <w:r w:rsidR="00843EDF">
        <w:t>резервног</w:t>
      </w:r>
      <w:proofErr w:type="spellEnd"/>
      <w:r w:rsidR="00843EDF">
        <w:t xml:space="preserve"> </w:t>
      </w:r>
      <w:proofErr w:type="spellStart"/>
      <w:r w:rsidR="00843EDF">
        <w:t>точка</w:t>
      </w:r>
      <w:proofErr w:type="spellEnd"/>
      <w:r w:rsidR="00843EDF">
        <w:t xml:space="preserve">) </w:t>
      </w:r>
      <w:r w:rsidRPr="00F37C5D">
        <w:rPr>
          <w:color w:val="auto"/>
          <w:lang w:val="sr-Cyrl-CS"/>
        </w:rPr>
        <w:t>о</w:t>
      </w:r>
      <w:r w:rsidRPr="00F37C5D">
        <w:rPr>
          <w:color w:val="auto"/>
          <w:lang w:val="sr-Latn-CS"/>
        </w:rPr>
        <w:t xml:space="preserve">бјављеног </w:t>
      </w:r>
      <w:r w:rsidRPr="00F37C5D">
        <w:rPr>
          <w:color w:val="auto"/>
          <w:lang w:val="sr-Cyrl-CS"/>
        </w:rPr>
        <w:t>на Порталу јавних набавки</w:t>
      </w:r>
      <w:r w:rsidRPr="00F37C5D">
        <w:rPr>
          <w:color w:val="auto"/>
          <w:lang w:val="sr-Latn-CS"/>
        </w:rPr>
        <w:t>,</w:t>
      </w:r>
      <w:r w:rsidRPr="00F37C5D">
        <w:rPr>
          <w:color w:val="auto"/>
          <w:lang w:val="sr-Cyrl-CS"/>
        </w:rPr>
        <w:t xml:space="preserve"> </w:t>
      </w:r>
      <w:r w:rsidRPr="00F37C5D">
        <w:rPr>
          <w:color w:val="auto"/>
          <w:lang w:val="sr-Latn-CS"/>
        </w:rPr>
        <w:t>спровео</w:t>
      </w:r>
      <w:r w:rsidRPr="00F37C5D">
        <w:rPr>
          <w:color w:val="auto"/>
          <w:lang w:val="sr-Cyrl-CS"/>
        </w:rPr>
        <w:t xml:space="preserve"> </w:t>
      </w:r>
      <w:proofErr w:type="spellStart"/>
      <w:r>
        <w:rPr>
          <w:color w:val="auto"/>
        </w:rPr>
        <w:t>отворени</w:t>
      </w:r>
      <w:proofErr w:type="spellEnd"/>
      <w:r>
        <w:rPr>
          <w:color w:val="auto"/>
        </w:rPr>
        <w:t xml:space="preserve"> </w:t>
      </w:r>
      <w:r w:rsidRPr="00F37C5D">
        <w:rPr>
          <w:color w:val="auto"/>
          <w:lang w:val="sr-Latn-CS"/>
        </w:rPr>
        <w:t>поступак</w:t>
      </w:r>
      <w:r w:rsidRPr="00F37C5D">
        <w:rPr>
          <w:color w:val="auto"/>
          <w:lang w:val="sr-Cyrl-CS"/>
        </w:rPr>
        <w:t xml:space="preserve"> </w:t>
      </w:r>
      <w:r w:rsidRPr="00F37C5D">
        <w:rPr>
          <w:color w:val="auto"/>
          <w:lang w:val="sr-Latn-CS"/>
        </w:rPr>
        <w:t>јавне набавке</w:t>
      </w:r>
      <w:r w:rsidRPr="00F37C5D">
        <w:rPr>
          <w:color w:val="auto"/>
        </w:rPr>
        <w:t xml:space="preserve"> </w:t>
      </w:r>
      <w:r w:rsidRPr="00F37C5D">
        <w:rPr>
          <w:color w:val="auto"/>
          <w:lang w:val="sr-Cyrl-CS"/>
        </w:rPr>
        <w:t xml:space="preserve">по одлуци Наручиоца бр. </w:t>
      </w:r>
      <w:proofErr w:type="gramStart"/>
      <w:r>
        <w:rPr>
          <w:color w:val="auto"/>
        </w:rPr>
        <w:t>4042-</w:t>
      </w:r>
      <w:r w:rsidR="00843EDF">
        <w:rPr>
          <w:color w:val="auto"/>
        </w:rPr>
        <w:t>21</w:t>
      </w:r>
      <w:r>
        <w:rPr>
          <w:color w:val="auto"/>
        </w:rPr>
        <w:t>/</w:t>
      </w:r>
      <w:r w:rsidR="00843EDF">
        <w:rPr>
          <w:color w:val="auto"/>
        </w:rPr>
        <w:t>2022</w:t>
      </w:r>
      <w:r>
        <w:rPr>
          <w:color w:val="auto"/>
        </w:rPr>
        <w:t>-II/04</w:t>
      </w:r>
      <w:r w:rsidRPr="008811B6">
        <w:rPr>
          <w:b/>
          <w:color w:val="auto"/>
          <w:lang w:val="sr-Cyrl-CS"/>
        </w:rPr>
        <w:t xml:space="preserve"> </w:t>
      </w:r>
      <w:r w:rsidRPr="000843A0">
        <w:rPr>
          <w:color w:val="auto"/>
          <w:lang w:val="sr-Cyrl-CS"/>
        </w:rPr>
        <w:t xml:space="preserve">од </w:t>
      </w:r>
      <w:r w:rsidR="006A3128" w:rsidRPr="006A3128">
        <w:rPr>
          <w:color w:val="auto"/>
        </w:rPr>
        <w:t>22.08.2022</w:t>
      </w:r>
      <w:r w:rsidRPr="006A3128">
        <w:rPr>
          <w:color w:val="auto"/>
          <w:lang w:val="sr-Cyrl-CS"/>
        </w:rPr>
        <w:t>.</w:t>
      </w:r>
      <w:proofErr w:type="gramEnd"/>
      <w:r w:rsidRPr="000843A0">
        <w:rPr>
          <w:color w:val="auto"/>
          <w:lang w:val="sr-Cyrl-CS"/>
        </w:rPr>
        <w:t xml:space="preserve"> године</w:t>
      </w:r>
      <w:r w:rsidRPr="00A30BB1">
        <w:rPr>
          <w:color w:val="auto"/>
          <w:lang w:val="sr-Cyrl-CS"/>
        </w:rPr>
        <w:t>;</w:t>
      </w:r>
    </w:p>
    <w:p w:rsidR="00DF0C9A" w:rsidRPr="004B056E" w:rsidRDefault="00DF0C9A" w:rsidP="006B5667">
      <w:pPr>
        <w:tabs>
          <w:tab w:val="left" w:pos="9900"/>
        </w:tabs>
        <w:spacing w:line="240" w:lineRule="auto"/>
        <w:ind w:right="-142"/>
        <w:rPr>
          <w:color w:val="auto"/>
        </w:rPr>
      </w:pPr>
    </w:p>
    <w:p w:rsidR="00DF0C9A" w:rsidRDefault="00DF0C9A" w:rsidP="006B5667">
      <w:pPr>
        <w:spacing w:line="240" w:lineRule="auto"/>
        <w:ind w:right="-142"/>
        <w:rPr>
          <w:color w:val="auto"/>
          <w:lang w:val="sr-Cyrl-CS"/>
        </w:rPr>
      </w:pPr>
      <w:r w:rsidRPr="00F37C5D">
        <w:rPr>
          <w:color w:val="auto"/>
          <w:lang w:val="sr-Latn-CS"/>
        </w:rPr>
        <w:t xml:space="preserve">-  да је </w:t>
      </w:r>
      <w:r w:rsidRPr="00F37C5D">
        <w:rPr>
          <w:color w:val="auto"/>
          <w:lang w:val="sr-Cyrl-CS"/>
        </w:rPr>
        <w:t xml:space="preserve">Добављач </w:t>
      </w:r>
      <w:r w:rsidRPr="00F37C5D">
        <w:rPr>
          <w:color w:val="auto"/>
          <w:lang w:val="sr-Latn-CS"/>
        </w:rPr>
        <w:t>доставио понуду број</w:t>
      </w:r>
      <w:r w:rsidRPr="00F37C5D">
        <w:rPr>
          <w:color w:val="auto"/>
          <w:lang w:val="sr-Cyrl-CS"/>
        </w:rPr>
        <w:t xml:space="preserve"> _____________</w:t>
      </w:r>
      <w:r w:rsidRPr="00F37C5D">
        <w:rPr>
          <w:color w:val="auto"/>
          <w:lang w:val="sr-Latn-CS"/>
        </w:rPr>
        <w:t xml:space="preserve"> од</w:t>
      </w:r>
      <w:r w:rsidRPr="00F37C5D">
        <w:rPr>
          <w:color w:val="auto"/>
          <w:lang w:val="sr-Cyrl-CS"/>
        </w:rPr>
        <w:t xml:space="preserve"> _________</w:t>
      </w:r>
      <w:r w:rsidRPr="00F37C5D">
        <w:rPr>
          <w:color w:val="auto"/>
          <w:lang w:val="sr-Latn-CS"/>
        </w:rPr>
        <w:t xml:space="preserve">, која у потпуности одговара </w:t>
      </w:r>
      <w:r w:rsidRPr="00F37C5D">
        <w:rPr>
          <w:color w:val="auto"/>
          <w:lang w:val="sr-Cyrl-CS"/>
        </w:rPr>
        <w:t xml:space="preserve">захтевима Наручиоца </w:t>
      </w:r>
      <w:r w:rsidRPr="00F37C5D">
        <w:rPr>
          <w:color w:val="auto"/>
          <w:lang w:val="sr-Latn-CS"/>
        </w:rPr>
        <w:t xml:space="preserve">из конкурсне </w:t>
      </w:r>
      <w:r w:rsidRPr="00F37C5D">
        <w:rPr>
          <w:color w:val="auto"/>
          <w:lang w:val="sr-Cyrl-CS"/>
        </w:rPr>
        <w:t>д</w:t>
      </w:r>
      <w:r w:rsidRPr="00F37C5D">
        <w:rPr>
          <w:color w:val="auto"/>
          <w:lang w:val="sr-Latn-CS"/>
        </w:rPr>
        <w:t>окументације</w:t>
      </w:r>
      <w:r w:rsidRPr="00F37C5D">
        <w:rPr>
          <w:color w:val="auto"/>
          <w:lang w:val="sr-Cyrl-CS"/>
        </w:rPr>
        <w:t xml:space="preserve"> и која чини саставни део овог уговора;</w:t>
      </w:r>
    </w:p>
    <w:p w:rsidR="00DF0C9A" w:rsidRPr="00F37C5D" w:rsidRDefault="00DF0C9A" w:rsidP="006B5667">
      <w:pPr>
        <w:spacing w:line="240" w:lineRule="auto"/>
        <w:ind w:right="-142"/>
        <w:rPr>
          <w:color w:val="auto"/>
          <w:lang w:val="sr-Latn-CS"/>
        </w:rPr>
      </w:pPr>
    </w:p>
    <w:p w:rsidR="00DF0C9A" w:rsidRPr="00F37C5D" w:rsidRDefault="00DF0C9A" w:rsidP="006B5667">
      <w:pPr>
        <w:spacing w:line="240" w:lineRule="auto"/>
        <w:ind w:right="-142"/>
        <w:rPr>
          <w:color w:val="auto"/>
          <w:lang w:val="sr-Cyrl-CS"/>
        </w:rPr>
      </w:pPr>
      <w:r w:rsidRPr="00F37C5D">
        <w:rPr>
          <w:color w:val="auto"/>
          <w:lang w:val="sr-Latn-CS"/>
        </w:rPr>
        <w:t xml:space="preserve">- да је Наручилац у складу са чланом </w:t>
      </w:r>
      <w:r>
        <w:rPr>
          <w:color w:val="auto"/>
          <w:lang w:val="sr-Cyrl-CS"/>
        </w:rPr>
        <w:t xml:space="preserve">146. </w:t>
      </w:r>
      <w:r w:rsidRPr="00F37C5D">
        <w:rPr>
          <w:color w:val="auto"/>
          <w:lang w:val="sr-Latn-CS"/>
        </w:rPr>
        <w:t>Закона о јавним набавкама, на</w:t>
      </w:r>
      <w:r w:rsidRPr="00F37C5D">
        <w:rPr>
          <w:color w:val="auto"/>
          <w:lang w:val="sr-Cyrl-CS"/>
        </w:rPr>
        <w:t xml:space="preserve"> </w:t>
      </w:r>
      <w:r w:rsidRPr="00F37C5D">
        <w:rPr>
          <w:color w:val="auto"/>
          <w:lang w:val="sr-Latn-CS"/>
        </w:rPr>
        <w:t>основу</w:t>
      </w:r>
      <w:r w:rsidRPr="00F37C5D">
        <w:rPr>
          <w:color w:val="auto"/>
          <w:lang w:val="sr-Cyrl-CS"/>
        </w:rPr>
        <w:t xml:space="preserve"> </w:t>
      </w:r>
      <w:r w:rsidRPr="00F37C5D">
        <w:rPr>
          <w:color w:val="auto"/>
          <w:lang w:val="sr-Latn-CS"/>
        </w:rPr>
        <w:t xml:space="preserve">понуде </w:t>
      </w:r>
      <w:proofErr w:type="spellStart"/>
      <w:r w:rsidRPr="00F37C5D">
        <w:rPr>
          <w:color w:val="auto"/>
        </w:rPr>
        <w:t>Добављач</w:t>
      </w:r>
      <w:r>
        <w:rPr>
          <w:color w:val="auto"/>
        </w:rPr>
        <w:t>а</w:t>
      </w:r>
      <w:proofErr w:type="spellEnd"/>
      <w:r w:rsidRPr="00F37C5D">
        <w:rPr>
          <w:color w:val="auto"/>
        </w:rPr>
        <w:t xml:space="preserve"> </w:t>
      </w:r>
      <w:r w:rsidRPr="00F37C5D">
        <w:rPr>
          <w:color w:val="auto"/>
          <w:lang w:val="sr-Latn-CS"/>
        </w:rPr>
        <w:t>и</w:t>
      </w:r>
      <w:r w:rsidRPr="00F37C5D">
        <w:rPr>
          <w:color w:val="auto"/>
          <w:lang w:val="sr-Cyrl-CS"/>
        </w:rPr>
        <w:t xml:space="preserve"> </w:t>
      </w:r>
      <w:r w:rsidRPr="00F37C5D">
        <w:rPr>
          <w:color w:val="auto"/>
          <w:lang w:val="sr-Latn-CS"/>
        </w:rPr>
        <w:t xml:space="preserve">Одлуке о </w:t>
      </w:r>
      <w:r w:rsidRPr="00F37C5D">
        <w:rPr>
          <w:color w:val="auto"/>
          <w:lang w:val="sr-Cyrl-CS"/>
        </w:rPr>
        <w:t xml:space="preserve">додели уговора </w:t>
      </w:r>
      <w:r w:rsidRPr="00F37C5D">
        <w:rPr>
          <w:color w:val="auto"/>
          <w:lang w:val="sr-Latn-CS"/>
        </w:rPr>
        <w:t>број</w:t>
      </w:r>
      <w:r w:rsidRPr="00F37C5D">
        <w:rPr>
          <w:color w:val="auto"/>
          <w:lang w:val="sr-Cyrl-CS"/>
        </w:rPr>
        <w:t xml:space="preserve"> ____________________ </w:t>
      </w:r>
      <w:r w:rsidRPr="00F37C5D">
        <w:rPr>
          <w:color w:val="auto"/>
          <w:lang w:val="sr-Latn-CS"/>
        </w:rPr>
        <w:t>од</w:t>
      </w:r>
      <w:r w:rsidRPr="00F37C5D">
        <w:rPr>
          <w:color w:val="auto"/>
          <w:lang w:val="sr-Cyrl-CS"/>
        </w:rPr>
        <w:t xml:space="preserve"> _______________ </w:t>
      </w:r>
      <w:r w:rsidRPr="00F37C5D">
        <w:rPr>
          <w:color w:val="auto"/>
          <w:lang w:val="sr-Latn-CS"/>
        </w:rPr>
        <w:t xml:space="preserve">изабрао </w:t>
      </w:r>
      <w:r w:rsidRPr="00F37C5D">
        <w:rPr>
          <w:color w:val="auto"/>
          <w:lang w:val="sr-Cyrl-CS"/>
        </w:rPr>
        <w:t>Добављач</w:t>
      </w:r>
      <w:r>
        <w:rPr>
          <w:color w:val="auto"/>
          <w:lang w:val="sr-Cyrl-CS"/>
        </w:rPr>
        <w:t>а</w:t>
      </w:r>
      <w:r w:rsidRPr="00F37C5D">
        <w:rPr>
          <w:color w:val="auto"/>
          <w:lang w:val="sr-Latn-CS"/>
        </w:rPr>
        <w:t>,  чиме  су  се стекли  услови  за  закључење Уговора.</w:t>
      </w:r>
    </w:p>
    <w:p w:rsidR="00DF0C9A" w:rsidRPr="00F37C5D" w:rsidRDefault="00DF0C9A" w:rsidP="006B5667">
      <w:pPr>
        <w:spacing w:line="240" w:lineRule="auto"/>
        <w:ind w:right="-142"/>
        <w:rPr>
          <w:color w:val="auto"/>
          <w:lang w:val="sr-Cyrl-CS"/>
        </w:rPr>
      </w:pP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rPr>
          <w:lang w:val="sr-Latn-CS"/>
        </w:rPr>
      </w:pPr>
      <w:r w:rsidRPr="00F37C5D">
        <w:rPr>
          <w:lang w:val="sr-Cyrl-CS"/>
        </w:rPr>
        <w:t>Добављач ће</w:t>
      </w:r>
      <w:r w:rsidRPr="00F37C5D">
        <w:rPr>
          <w:lang w:val="sr-Latn-CS"/>
        </w:rPr>
        <w:t xml:space="preserve"> </w:t>
      </w:r>
      <w:r w:rsidRPr="00F37C5D">
        <w:rPr>
          <w:lang w:val="sr-Cyrl-CS"/>
        </w:rPr>
        <w:t>испоручити</w:t>
      </w:r>
      <w:r w:rsidRPr="00F37C5D">
        <w:rPr>
          <w:lang w:val="sr-Latn-CS"/>
        </w:rPr>
        <w:t xml:space="preserve"> </w:t>
      </w:r>
      <w:r w:rsidRPr="00F37C5D">
        <w:rPr>
          <w:lang w:val="sr-Cyrl-CS"/>
        </w:rPr>
        <w:t>добра</w:t>
      </w:r>
      <w:r w:rsidRPr="00F37C5D">
        <w:rPr>
          <w:lang w:val="sr-Latn-CS"/>
        </w:rPr>
        <w:t xml:space="preserve"> </w:t>
      </w:r>
      <w:r w:rsidRPr="00F37C5D">
        <w:rPr>
          <w:lang w:val="sr-Cyrl-CS"/>
        </w:rPr>
        <w:t>из</w:t>
      </w:r>
      <w:r w:rsidRPr="00F37C5D">
        <w:rPr>
          <w:lang w:val="sr-Latn-CS"/>
        </w:rPr>
        <w:t xml:space="preserve"> </w:t>
      </w:r>
      <w:r w:rsidRPr="00F37C5D">
        <w:rPr>
          <w:lang w:val="sr-Cyrl-CS"/>
        </w:rPr>
        <w:t>предметног уговора</w:t>
      </w:r>
      <w:r w:rsidRPr="00F37C5D">
        <w:rPr>
          <w:lang w:val="sr-Latn-CS"/>
        </w:rPr>
        <w:t xml:space="preserve"> (</w:t>
      </w:r>
      <w:r w:rsidRPr="00F37C5D">
        <w:rPr>
          <w:lang w:val="sr-Cyrl-CS"/>
        </w:rPr>
        <w:t>заокружити</w:t>
      </w:r>
      <w:r w:rsidRPr="00F37C5D">
        <w:rPr>
          <w:lang w:val="sr-Latn-CS"/>
        </w:rPr>
        <w:t xml:space="preserve"> </w:t>
      </w:r>
      <w:r w:rsidRPr="00F37C5D">
        <w:rPr>
          <w:lang w:val="sr-Cyrl-CS"/>
        </w:rPr>
        <w:t>и</w:t>
      </w:r>
      <w:r w:rsidRPr="00F37C5D">
        <w:rPr>
          <w:lang w:val="sr-Latn-CS"/>
        </w:rPr>
        <w:t xml:space="preserve"> </w:t>
      </w:r>
      <w:r w:rsidRPr="00F37C5D">
        <w:rPr>
          <w:lang w:val="sr-Cyrl-CS"/>
        </w:rPr>
        <w:t>попунити</w:t>
      </w:r>
      <w:r w:rsidRPr="00F37C5D">
        <w:rPr>
          <w:lang w:val="sr-Latn-CS"/>
        </w:rPr>
        <w:t xml:space="preserve">): </w:t>
      </w: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rPr>
          <w:lang w:val="sr-Latn-CS"/>
        </w:rPr>
      </w:pP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</w:pPr>
      <w:r w:rsidRPr="00F37C5D">
        <w:t xml:space="preserve">а) </w:t>
      </w:r>
      <w:proofErr w:type="spellStart"/>
      <w:proofErr w:type="gramStart"/>
      <w:r w:rsidRPr="00F37C5D">
        <w:t>самостално</w:t>
      </w:r>
      <w:proofErr w:type="spellEnd"/>
      <w:proofErr w:type="gramEnd"/>
      <w:r w:rsidRPr="00F37C5D">
        <w:t xml:space="preserve">; </w:t>
      </w: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</w:pP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rPr>
          <w:lang w:val="sr-Latn-CS"/>
        </w:rPr>
      </w:pPr>
      <w:r w:rsidRPr="00F37C5D">
        <w:t xml:space="preserve">б) </w:t>
      </w:r>
      <w:proofErr w:type="spellStart"/>
      <w:proofErr w:type="gramStart"/>
      <w:r w:rsidRPr="00F37C5D">
        <w:t>са</w:t>
      </w:r>
      <w:proofErr w:type="spellEnd"/>
      <w:proofErr w:type="gramEnd"/>
      <w:r w:rsidRPr="00F37C5D">
        <w:t xml:space="preserve"> </w:t>
      </w:r>
      <w:proofErr w:type="spellStart"/>
      <w:r w:rsidRPr="00F37C5D">
        <w:t>подизвођачима</w:t>
      </w:r>
      <w:proofErr w:type="spellEnd"/>
      <w:r w:rsidRPr="00F37C5D">
        <w:t>:</w:t>
      </w:r>
      <w:r w:rsidRPr="00F37C5D">
        <w:rPr>
          <w:lang w:val="sr-Latn-CS"/>
        </w:rPr>
        <w:t xml:space="preserve"> </w:t>
      </w: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rPr>
          <w:lang w:val="sr-Cyrl-CS"/>
        </w:rPr>
      </w:pPr>
      <w:r w:rsidRPr="00F37C5D">
        <w:rPr>
          <w:lang w:val="sr-Latn-CS"/>
        </w:rPr>
        <w:t>_______________________________</w:t>
      </w:r>
      <w:r w:rsidRPr="00F37C5D">
        <w:rPr>
          <w:lang w:val="sr-Cyrl-CS"/>
        </w:rPr>
        <w:t>__________________</w:t>
      </w:r>
      <w:r w:rsidRPr="00F37C5D">
        <w:rPr>
          <w:lang w:val="sr-Latn-CS"/>
        </w:rPr>
        <w:t xml:space="preserve">_ </w:t>
      </w:r>
      <w:proofErr w:type="spellStart"/>
      <w:r w:rsidRPr="00F37C5D">
        <w:t>из</w:t>
      </w:r>
      <w:proofErr w:type="spellEnd"/>
      <w:r w:rsidRPr="00F37C5D">
        <w:rPr>
          <w:lang w:val="sr-Latn-CS"/>
        </w:rPr>
        <w:t xml:space="preserve"> __________________</w:t>
      </w:r>
      <w:r w:rsidRPr="00F37C5D">
        <w:rPr>
          <w:lang w:val="sr-Cyrl-CS"/>
        </w:rPr>
        <w:t>___, матични број ______________________, ПИБ ______________________;</w:t>
      </w: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rPr>
          <w:lang w:val="sr-Latn-CS"/>
        </w:rPr>
      </w:pP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jc w:val="both"/>
        <w:rPr>
          <w:lang w:val="sr-Latn-CS"/>
        </w:rPr>
      </w:pPr>
      <w:r w:rsidRPr="00F37C5D">
        <w:rPr>
          <w:lang w:val="sr-Latn-CS"/>
        </w:rPr>
        <w:lastRenderedPageBreak/>
        <w:t>_______________________________</w:t>
      </w:r>
      <w:r w:rsidRPr="00F37C5D">
        <w:rPr>
          <w:lang w:val="sr-Cyrl-CS"/>
        </w:rPr>
        <w:t>__________________</w:t>
      </w:r>
      <w:r w:rsidRPr="00F37C5D">
        <w:rPr>
          <w:lang w:val="sr-Latn-CS"/>
        </w:rPr>
        <w:t xml:space="preserve">_ </w:t>
      </w:r>
      <w:proofErr w:type="spellStart"/>
      <w:r w:rsidRPr="00F37C5D">
        <w:t>из</w:t>
      </w:r>
      <w:proofErr w:type="spellEnd"/>
      <w:r w:rsidRPr="00F37C5D">
        <w:rPr>
          <w:lang w:val="sr-Latn-CS"/>
        </w:rPr>
        <w:t xml:space="preserve"> __________________</w:t>
      </w:r>
      <w:r w:rsidRPr="00F37C5D">
        <w:rPr>
          <w:lang w:val="sr-Cyrl-CS"/>
        </w:rPr>
        <w:t>___, матични број ______________________, ПИБ ______________________;</w:t>
      </w:r>
    </w:p>
    <w:p w:rsidR="00DF0C9A" w:rsidRPr="00F37C5D" w:rsidRDefault="00DF0C9A" w:rsidP="006B5667">
      <w:pPr>
        <w:autoSpaceDE w:val="0"/>
        <w:autoSpaceDN w:val="0"/>
        <w:adjustRightInd w:val="0"/>
        <w:spacing w:line="240" w:lineRule="auto"/>
        <w:ind w:right="-142"/>
        <w:jc w:val="both"/>
        <w:rPr>
          <w:lang w:val="sr-Latn-CS"/>
        </w:rPr>
      </w:pPr>
    </w:p>
    <w:p w:rsidR="00DF0C9A" w:rsidRPr="00C1505A" w:rsidRDefault="00DF0C9A" w:rsidP="006B5667">
      <w:p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kern w:val="0"/>
          <w:lang w:val="sr-Cyrl-CS" w:eastAsia="en-US"/>
        </w:rPr>
      </w:pPr>
      <w:r w:rsidRPr="00F37C5D">
        <w:rPr>
          <w:lang w:val="sr-Cyrl-CS"/>
        </w:rPr>
        <w:t>__________________________________________________ из _____________________, матични број ______________________, ПИБ ______________________;</w:t>
      </w:r>
    </w:p>
    <w:p w:rsidR="00DF0C9A" w:rsidRPr="005E6E0E" w:rsidRDefault="00DF0C9A" w:rsidP="003626D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b/>
          <w:bCs/>
          <w:color w:val="auto"/>
          <w:kern w:val="0"/>
          <w:lang w:val="sr-Cyrl-CS" w:eastAsia="en-US"/>
        </w:rPr>
      </w:pPr>
    </w:p>
    <w:p w:rsidR="00DF0C9A" w:rsidRPr="00B845EC" w:rsidRDefault="00DF0C9A" w:rsidP="00B845EC">
      <w:pPr>
        <w:autoSpaceDE w:val="0"/>
        <w:autoSpaceDN w:val="0"/>
        <w:adjustRightInd w:val="0"/>
        <w:rPr>
          <w:rFonts w:ascii="Calibri" w:hAnsi="Calibri" w:cs="Franklin Gothic Medium"/>
        </w:rPr>
      </w:pPr>
    </w:p>
    <w:p w:rsidR="00DF0C9A" w:rsidRPr="0058165C" w:rsidRDefault="00DF0C9A" w:rsidP="00551E88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t>Предмет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уговора</w:t>
      </w:r>
      <w:proofErr w:type="spellEnd"/>
    </w:p>
    <w:p w:rsidR="00DF0C9A" w:rsidRPr="00F37C5D" w:rsidRDefault="00DF0C9A" w:rsidP="00551E88">
      <w:pPr>
        <w:spacing w:after="94"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1.</w:t>
      </w:r>
      <w:proofErr w:type="gramEnd"/>
    </w:p>
    <w:p w:rsidR="00DF0C9A" w:rsidRPr="00F37C5D" w:rsidRDefault="00DF0C9A" w:rsidP="00551E88">
      <w:pPr>
        <w:ind w:right="-142"/>
      </w:pPr>
      <w:proofErr w:type="spellStart"/>
      <w:r w:rsidRPr="00F37C5D">
        <w:t>Предмет</w:t>
      </w:r>
      <w:proofErr w:type="spellEnd"/>
      <w:r w:rsidRPr="00F37C5D">
        <w:t xml:space="preserve"> </w:t>
      </w:r>
      <w:proofErr w:type="spellStart"/>
      <w:r w:rsidRPr="00F37C5D">
        <w:t>овог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</w:t>
      </w:r>
      <w:r w:rsidRPr="00F37C5D">
        <w:rPr>
          <w:color w:val="auto"/>
          <w:lang w:val="sr-Latn-CS"/>
        </w:rPr>
        <w:t>набавк</w:t>
      </w:r>
      <w:r>
        <w:rPr>
          <w:color w:val="auto"/>
          <w:lang w:val="sr-Latn-CS"/>
        </w:rPr>
        <w:t>а</w:t>
      </w:r>
      <w:r w:rsidRPr="00F37C5D">
        <w:rPr>
          <w:color w:val="auto"/>
          <w:lang w:val="sr-Latn-CS"/>
        </w:rPr>
        <w:t xml:space="preserve"> </w:t>
      </w:r>
      <w:r w:rsidRPr="00F37C5D">
        <w:rPr>
          <w:color w:val="auto"/>
          <w:lang w:val="sr-Cyrl-CS"/>
        </w:rPr>
        <w:t>добара</w:t>
      </w:r>
      <w:r w:rsidR="00843EDF">
        <w:rPr>
          <w:color w:val="auto"/>
          <w:lang w:val="sr-Cyrl-CS"/>
        </w:rPr>
        <w:t xml:space="preserve"> </w:t>
      </w:r>
      <w:proofErr w:type="gramStart"/>
      <w:r>
        <w:rPr>
          <w:color w:val="auto"/>
        </w:rPr>
        <w:t xml:space="preserve">- </w:t>
      </w:r>
      <w:r w:rsidRPr="00F37C5D">
        <w:rPr>
          <w:color w:val="auto"/>
          <w:lang w:val="sr-Cyrl-CS"/>
        </w:rPr>
        <w:t xml:space="preserve"> </w:t>
      </w:r>
      <w:r w:rsidR="00843EDF">
        <w:t>Аутоприколица</w:t>
      </w:r>
      <w:proofErr w:type="gramEnd"/>
      <w:r w:rsidR="00843EDF">
        <w:t xml:space="preserve"> носивости 1000кг са додатном опремом (4 странице </w:t>
      </w:r>
      <w:proofErr w:type="spellStart"/>
      <w:r w:rsidR="00843EDF">
        <w:t>висине</w:t>
      </w:r>
      <w:proofErr w:type="spellEnd"/>
      <w:r w:rsidR="00843EDF">
        <w:t xml:space="preserve"> 35цм и </w:t>
      </w:r>
      <w:proofErr w:type="spellStart"/>
      <w:r w:rsidR="00843EDF">
        <w:t>носач</w:t>
      </w:r>
      <w:proofErr w:type="spellEnd"/>
      <w:r w:rsidR="00843EDF">
        <w:t xml:space="preserve"> </w:t>
      </w:r>
      <w:proofErr w:type="spellStart"/>
      <w:r w:rsidR="00843EDF">
        <w:t>резервног</w:t>
      </w:r>
      <w:proofErr w:type="spellEnd"/>
      <w:r w:rsidR="00843EDF">
        <w:t xml:space="preserve"> </w:t>
      </w:r>
      <w:proofErr w:type="spellStart"/>
      <w:r w:rsidR="00843EDF">
        <w:t>точка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</w:t>
      </w:r>
      <w:r w:rsidRPr="00F37C5D">
        <w:t>о</w:t>
      </w:r>
      <w:r>
        <w:t>нудом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_____________ </w:t>
      </w:r>
      <w:proofErr w:type="spellStart"/>
      <w:proofErr w:type="gramStart"/>
      <w:r>
        <w:t>од</w:t>
      </w:r>
      <w:proofErr w:type="spellEnd"/>
      <w:proofErr w:type="gramEnd"/>
      <w:r>
        <w:t xml:space="preserve"> </w:t>
      </w:r>
      <w:r w:rsidRPr="00F37C5D">
        <w:t xml:space="preserve">______________ </w:t>
      </w:r>
      <w:r w:rsidR="00843EDF">
        <w:t>2022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 </w:t>
      </w:r>
      <w:proofErr w:type="spellStart"/>
      <w:r>
        <w:t>техничком</w:t>
      </w:r>
      <w:proofErr w:type="spellEnd"/>
      <w:r>
        <w:t xml:space="preserve">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 w:rsidRPr="00F37C5D">
        <w:t>која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</w:t>
      </w:r>
      <w:proofErr w:type="spellStart"/>
      <w:r w:rsidRPr="00F37C5D">
        <w:t>саставни</w:t>
      </w:r>
      <w:proofErr w:type="spellEnd"/>
      <w:r w:rsidRPr="00F37C5D">
        <w:t xml:space="preserve"> </w:t>
      </w:r>
      <w:proofErr w:type="spellStart"/>
      <w:r w:rsidRPr="00F37C5D">
        <w:t>део</w:t>
      </w:r>
      <w:proofErr w:type="spellEnd"/>
      <w:r w:rsidRPr="00F37C5D">
        <w:t xml:space="preserve"> </w:t>
      </w:r>
      <w:proofErr w:type="spellStart"/>
      <w:r w:rsidRPr="00F37C5D">
        <w:t>овог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.  </w:t>
      </w:r>
    </w:p>
    <w:p w:rsidR="00DF0C9A" w:rsidRPr="00F37C5D" w:rsidRDefault="00DF0C9A" w:rsidP="00551E88">
      <w:pPr>
        <w:spacing w:line="240" w:lineRule="auto"/>
        <w:ind w:right="-142"/>
      </w:pPr>
      <w:r w:rsidRPr="00F37C5D">
        <w:t xml:space="preserve"> </w:t>
      </w:r>
    </w:p>
    <w:p w:rsidR="00DF0C9A" w:rsidRPr="00D95A6E" w:rsidRDefault="00DF0C9A" w:rsidP="00551E88">
      <w:pPr>
        <w:ind w:right="-142"/>
        <w:rPr>
          <w:color w:val="auto"/>
        </w:rPr>
      </w:pPr>
      <w:proofErr w:type="spellStart"/>
      <w:r w:rsidRPr="00F37C5D">
        <w:t>Купопродајом</w:t>
      </w:r>
      <w:proofErr w:type="spellEnd"/>
      <w:r w:rsidRPr="00F37C5D">
        <w:t xml:space="preserve"> </w:t>
      </w:r>
      <w:proofErr w:type="spellStart"/>
      <w:r w:rsidRPr="00F37C5D">
        <w:t>возила</w:t>
      </w:r>
      <w:proofErr w:type="spellEnd"/>
      <w:r w:rsidRPr="00F37C5D">
        <w:t xml:space="preserve"> </w:t>
      </w:r>
      <w:proofErr w:type="spellStart"/>
      <w:r w:rsidRPr="00F37C5D">
        <w:t>обухваћена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и </w:t>
      </w:r>
      <w:proofErr w:type="spellStart"/>
      <w:r w:rsidRPr="00F37C5D">
        <w:t>припадајућа</w:t>
      </w:r>
      <w:proofErr w:type="spellEnd"/>
      <w:r w:rsidRPr="00F37C5D">
        <w:t xml:space="preserve"> </w:t>
      </w:r>
      <w:proofErr w:type="spellStart"/>
      <w:r w:rsidRPr="00F37C5D">
        <w:t>опрема</w:t>
      </w:r>
      <w:proofErr w:type="spellEnd"/>
      <w:r w:rsidRPr="00F37C5D">
        <w:t xml:space="preserve"> </w:t>
      </w:r>
      <w:proofErr w:type="spell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возило</w:t>
      </w:r>
      <w:proofErr w:type="spellEnd"/>
      <w:r w:rsidRPr="00F37C5D">
        <w:t xml:space="preserve">, </w:t>
      </w:r>
      <w:proofErr w:type="spellStart"/>
      <w:r w:rsidRPr="00F37C5D">
        <w:t>као</w:t>
      </w:r>
      <w:proofErr w:type="spellEnd"/>
      <w:r w:rsidRPr="00F37C5D">
        <w:t xml:space="preserve"> и </w:t>
      </w:r>
      <w:proofErr w:type="spellStart"/>
      <w:r w:rsidRPr="00F37C5D">
        <w:t>пружање</w:t>
      </w:r>
      <w:proofErr w:type="spellEnd"/>
      <w:r w:rsidRPr="00F37C5D">
        <w:t xml:space="preserve"> </w:t>
      </w:r>
      <w:proofErr w:type="spellStart"/>
      <w:r w:rsidRPr="00F37C5D">
        <w:t>услуга</w:t>
      </w:r>
      <w:proofErr w:type="spellEnd"/>
      <w:r w:rsidRPr="00F37C5D">
        <w:t xml:space="preserve"> </w:t>
      </w:r>
      <w:proofErr w:type="spellStart"/>
      <w:r w:rsidRPr="00F37C5D">
        <w:t>које</w:t>
      </w:r>
      <w:proofErr w:type="spellEnd"/>
      <w:r w:rsidRPr="00F37C5D">
        <w:t xml:space="preserve"> </w:t>
      </w:r>
      <w:proofErr w:type="spellStart"/>
      <w:r w:rsidRPr="00F37C5D">
        <w:t>су</w:t>
      </w:r>
      <w:proofErr w:type="spellEnd"/>
      <w:r w:rsidRPr="00F37C5D">
        <w:t xml:space="preserve"> </w:t>
      </w:r>
      <w:proofErr w:type="spellStart"/>
      <w:r w:rsidRPr="00F37C5D">
        <w:t>нужно</w:t>
      </w:r>
      <w:proofErr w:type="spellEnd"/>
      <w:r w:rsidRPr="00F37C5D">
        <w:t xml:space="preserve"> </w:t>
      </w:r>
      <w:proofErr w:type="spellStart"/>
      <w:r w:rsidRPr="00F37C5D">
        <w:t>везане</w:t>
      </w:r>
      <w:proofErr w:type="spellEnd"/>
      <w:r w:rsidRPr="00F37C5D">
        <w:t xml:space="preserve"> </w:t>
      </w:r>
      <w:proofErr w:type="spell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испоруку</w:t>
      </w:r>
      <w:proofErr w:type="spellEnd"/>
      <w:r w:rsidRPr="00F37C5D">
        <w:t xml:space="preserve"> и </w:t>
      </w:r>
      <w:proofErr w:type="spellStart"/>
      <w:r w:rsidRPr="00F37C5D">
        <w:t>то</w:t>
      </w:r>
      <w:proofErr w:type="spellEnd"/>
      <w:r w:rsidRPr="00F37C5D">
        <w:t xml:space="preserve">: </w:t>
      </w:r>
      <w:proofErr w:type="spellStart"/>
      <w:r w:rsidRPr="00D95A6E">
        <w:rPr>
          <w:color w:val="auto"/>
        </w:rPr>
        <w:t>нулти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сервис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возила</w:t>
      </w:r>
      <w:proofErr w:type="spellEnd"/>
      <w:r w:rsidRPr="00D95A6E">
        <w:rPr>
          <w:color w:val="auto"/>
        </w:rPr>
        <w:t xml:space="preserve">, </w:t>
      </w:r>
      <w:proofErr w:type="spellStart"/>
      <w:r w:rsidRPr="00D95A6E">
        <w:rPr>
          <w:color w:val="auto"/>
        </w:rPr>
        <w:t>технички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преглед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за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потребе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регистрације</w:t>
      </w:r>
      <w:proofErr w:type="spellEnd"/>
      <w:r w:rsidRPr="00D95A6E">
        <w:rPr>
          <w:color w:val="auto"/>
        </w:rPr>
        <w:t xml:space="preserve">. </w:t>
      </w:r>
    </w:p>
    <w:p w:rsidR="00DF0C9A" w:rsidRPr="0058165C" w:rsidRDefault="00DF0C9A" w:rsidP="00D13E58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t>Уговорена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цена</w:t>
      </w:r>
      <w:proofErr w:type="spellEnd"/>
    </w:p>
    <w:p w:rsidR="00DF0C9A" w:rsidRPr="00F37C5D" w:rsidRDefault="00DF0C9A" w:rsidP="00D13E58">
      <w:pPr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2.</w:t>
      </w:r>
      <w:proofErr w:type="gramEnd"/>
    </w:p>
    <w:p w:rsidR="00DF0C9A" w:rsidRDefault="00DF0C9A" w:rsidP="00D13E58">
      <w:pPr>
        <w:ind w:right="-142"/>
      </w:pPr>
      <w:proofErr w:type="spellStart"/>
      <w:proofErr w:type="gramStart"/>
      <w:r>
        <w:t>Укупна</w:t>
      </w:r>
      <w:proofErr w:type="spellEnd"/>
      <w:r w:rsidRPr="00F37C5D">
        <w:t xml:space="preserve"> </w:t>
      </w:r>
      <w:proofErr w:type="spellStart"/>
      <w:r w:rsidRPr="00F37C5D">
        <w:t>уговорена</w:t>
      </w:r>
      <w:proofErr w:type="spellEnd"/>
      <w:r w:rsidRPr="00F37C5D">
        <w:t xml:space="preserve"> </w:t>
      </w:r>
      <w:proofErr w:type="spellStart"/>
      <w:r w:rsidRPr="00F37C5D">
        <w:t>цена</w:t>
      </w:r>
      <w:proofErr w:type="spellEnd"/>
      <w:r w:rsidRPr="00F37C5D">
        <w:t xml:space="preserve"> </w:t>
      </w:r>
      <w:proofErr w:type="spell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предмет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</w:t>
      </w:r>
      <w:proofErr w:type="spellStart"/>
      <w:r w:rsidRPr="00F37C5D">
        <w:t>из</w:t>
      </w:r>
      <w:proofErr w:type="spellEnd"/>
      <w:r w:rsidRPr="00F37C5D">
        <w:t xml:space="preserve"> </w:t>
      </w:r>
      <w:proofErr w:type="spellStart"/>
      <w:r w:rsidRPr="00F37C5D">
        <w:t>члана</w:t>
      </w:r>
      <w:proofErr w:type="spellEnd"/>
      <w:r w:rsidRPr="00F37C5D">
        <w:t xml:space="preserve"> 1.</w:t>
      </w:r>
      <w:proofErr w:type="gramEnd"/>
      <w:r w:rsidRPr="00F37C5D">
        <w:t xml:space="preserve"> </w:t>
      </w:r>
      <w:proofErr w:type="spellStart"/>
      <w:proofErr w:type="gramStart"/>
      <w:r w:rsidRPr="00F37C5D">
        <w:t>без</w:t>
      </w:r>
      <w:proofErr w:type="spellEnd"/>
      <w:proofErr w:type="gramEnd"/>
      <w:r w:rsidRPr="00F37C5D">
        <w:t xml:space="preserve"> </w:t>
      </w:r>
      <w:proofErr w:type="spellStart"/>
      <w:r w:rsidRPr="00F37C5D">
        <w:t>обрачунатог</w:t>
      </w:r>
      <w:proofErr w:type="spellEnd"/>
      <w:r w:rsidRPr="00F37C5D">
        <w:t xml:space="preserve"> ПДВ-а </w:t>
      </w:r>
      <w:proofErr w:type="spellStart"/>
      <w:r w:rsidRPr="00F37C5D">
        <w:t>износи</w:t>
      </w:r>
      <w:proofErr w:type="spellEnd"/>
      <w:r w:rsidRPr="00F37C5D">
        <w:t xml:space="preserve"> _____________ </w:t>
      </w:r>
      <w:proofErr w:type="spellStart"/>
      <w:r w:rsidRPr="00F37C5D">
        <w:t>динара</w:t>
      </w:r>
      <w:proofErr w:type="spellEnd"/>
      <w:r w:rsidRPr="00F37C5D">
        <w:t xml:space="preserve">. </w:t>
      </w:r>
    </w:p>
    <w:p w:rsidR="00DF0C9A" w:rsidRPr="00F37C5D" w:rsidRDefault="00DF0C9A" w:rsidP="00D13E58">
      <w:pPr>
        <w:ind w:right="-142"/>
      </w:pPr>
    </w:p>
    <w:p w:rsidR="00DF0C9A" w:rsidRDefault="00DF0C9A" w:rsidP="00D13E58">
      <w:pPr>
        <w:ind w:right="-142"/>
      </w:pPr>
      <w:proofErr w:type="spellStart"/>
      <w:proofErr w:type="gramStart"/>
      <w:r>
        <w:t>Укупна</w:t>
      </w:r>
      <w:proofErr w:type="spellEnd"/>
      <w:r w:rsidRPr="00F37C5D">
        <w:t xml:space="preserve"> </w:t>
      </w:r>
      <w:proofErr w:type="spellStart"/>
      <w:r w:rsidRPr="00F37C5D">
        <w:t>уговорена</w:t>
      </w:r>
      <w:proofErr w:type="spellEnd"/>
      <w:r w:rsidRPr="00F37C5D">
        <w:t xml:space="preserve"> </w:t>
      </w:r>
      <w:proofErr w:type="spellStart"/>
      <w:r w:rsidRPr="00F37C5D">
        <w:t>цена</w:t>
      </w:r>
      <w:proofErr w:type="spellEnd"/>
      <w:r w:rsidRPr="00F37C5D">
        <w:t xml:space="preserve"> </w:t>
      </w:r>
      <w:proofErr w:type="spellStart"/>
      <w:r w:rsidRPr="00F37C5D">
        <w:t>са</w:t>
      </w:r>
      <w:proofErr w:type="spellEnd"/>
      <w:r w:rsidRPr="00F37C5D">
        <w:t xml:space="preserve"> </w:t>
      </w:r>
      <w:proofErr w:type="spellStart"/>
      <w:r w:rsidRPr="00F37C5D">
        <w:t>обрачунатим</w:t>
      </w:r>
      <w:proofErr w:type="spellEnd"/>
      <w:r w:rsidRPr="00F37C5D">
        <w:t xml:space="preserve"> ПДВ-</w:t>
      </w:r>
      <w:proofErr w:type="spellStart"/>
      <w:r w:rsidRPr="00F37C5D">
        <w:t>ом</w:t>
      </w:r>
      <w:proofErr w:type="spellEnd"/>
      <w:r w:rsidRPr="00F37C5D">
        <w:t xml:space="preserve"> </w:t>
      </w:r>
      <w:proofErr w:type="spellStart"/>
      <w:r w:rsidRPr="00F37C5D">
        <w:t>износи</w:t>
      </w:r>
      <w:proofErr w:type="spellEnd"/>
      <w:r w:rsidRPr="00F37C5D">
        <w:t xml:space="preserve"> ______________ </w:t>
      </w:r>
      <w:proofErr w:type="spellStart"/>
      <w:r w:rsidRPr="00F37C5D">
        <w:t>динара</w:t>
      </w:r>
      <w:proofErr w:type="spellEnd"/>
      <w:r w:rsidRPr="00F37C5D">
        <w:t>.</w:t>
      </w:r>
      <w:proofErr w:type="gramEnd"/>
      <w:r w:rsidRPr="00F37C5D">
        <w:t xml:space="preserve"> </w:t>
      </w:r>
    </w:p>
    <w:p w:rsidR="00DF0C9A" w:rsidRDefault="00DF0C9A" w:rsidP="00077FF1"/>
    <w:p w:rsidR="00DF0C9A" w:rsidRPr="00C31E33" w:rsidRDefault="00DF0C9A" w:rsidP="00077FF1">
      <w:pPr>
        <w:jc w:val="both"/>
      </w:pPr>
      <w:r w:rsidRPr="00C31E33">
        <w:rPr>
          <w:lang w:val="sr-Cyrl-CS"/>
        </w:rPr>
        <w:t>Уговорне стране су сагласне да уговорена цена из прихваћене понуде, у складу са опцијом у понуди</w:t>
      </w:r>
      <w:r w:rsidRPr="00C31E33">
        <w:t xml:space="preserve">, </w:t>
      </w:r>
      <w:r w:rsidRPr="00C31E33">
        <w:rPr>
          <w:lang w:val="sr-Cyrl-CS"/>
        </w:rPr>
        <w:t>мора</w:t>
      </w:r>
      <w:r w:rsidRPr="00C31E33">
        <w:t xml:space="preserve"> </w:t>
      </w:r>
      <w:r w:rsidRPr="00C31E33">
        <w:rPr>
          <w:lang w:val="sr-Cyrl-CS"/>
        </w:rPr>
        <w:t>бити фиксна током важења уговора и не може се мењати, односно не подлеже променама ни из каквог разлога.</w:t>
      </w:r>
    </w:p>
    <w:p w:rsidR="00DF0C9A" w:rsidRPr="00C31E33" w:rsidRDefault="00DF0C9A" w:rsidP="00077FF1">
      <w:pPr>
        <w:jc w:val="both"/>
      </w:pPr>
      <w:proofErr w:type="spellStart"/>
      <w:proofErr w:type="gramStart"/>
      <w:r w:rsidRPr="00C31E33">
        <w:t>Добављач</w:t>
      </w:r>
      <w:proofErr w:type="spellEnd"/>
      <w:r w:rsidRPr="00C31E33">
        <w:rPr>
          <w:lang w:val="sr-Cyrl-CS"/>
        </w:rPr>
        <w:t xml:space="preserve"> се обавезује да предметна добра траженог квалитета и карактеристика, испоручи у наведеном року и по понуђеној цени, односно да испоштује непроменљивост укупне понуђене (уговорене) цене све до коначне испоруке предмета набавке.</w:t>
      </w:r>
      <w:proofErr w:type="gramEnd"/>
      <w:r w:rsidRPr="00C31E33">
        <w:rPr>
          <w:lang w:val="sr-Cyrl-CS"/>
        </w:rPr>
        <w:t xml:space="preserve"> </w:t>
      </w:r>
    </w:p>
    <w:p w:rsidR="00DF0C9A" w:rsidRDefault="00DF0C9A" w:rsidP="00D13E58">
      <w:pPr>
        <w:ind w:right="-142"/>
      </w:pPr>
    </w:p>
    <w:p w:rsidR="00DF0C9A" w:rsidRPr="0058165C" w:rsidRDefault="00DF0C9A" w:rsidP="00D82A24">
      <w:pPr>
        <w:spacing w:after="97" w:line="240" w:lineRule="auto"/>
        <w:ind w:right="-142"/>
        <w:jc w:val="center"/>
        <w:rPr>
          <w:b/>
        </w:rPr>
      </w:pPr>
      <w:r>
        <w:rPr>
          <w:rStyle w:val="FontStyle127"/>
          <w:sz w:val="24"/>
          <w:lang w:eastAsia="sr-Cyrl-CS"/>
        </w:rPr>
        <w:t xml:space="preserve">       </w:t>
      </w:r>
      <w:proofErr w:type="spellStart"/>
      <w:r w:rsidRPr="0058165C">
        <w:rPr>
          <w:b/>
        </w:rPr>
        <w:t>Начин</w:t>
      </w:r>
      <w:proofErr w:type="spellEnd"/>
      <w:r w:rsidRPr="0058165C">
        <w:rPr>
          <w:b/>
        </w:rPr>
        <w:t xml:space="preserve"> и </w:t>
      </w:r>
      <w:proofErr w:type="spellStart"/>
      <w:r w:rsidRPr="0058165C">
        <w:rPr>
          <w:b/>
        </w:rPr>
        <w:t>услови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плаћања</w:t>
      </w:r>
      <w:proofErr w:type="spellEnd"/>
      <w:r w:rsidRPr="0058165C">
        <w:rPr>
          <w:b/>
        </w:rPr>
        <w:t xml:space="preserve"> </w:t>
      </w:r>
    </w:p>
    <w:p w:rsidR="00D82555" w:rsidRDefault="00D82555" w:rsidP="00D82A24">
      <w:pPr>
        <w:spacing w:after="97" w:line="240" w:lineRule="auto"/>
        <w:ind w:right="-142"/>
        <w:jc w:val="center"/>
      </w:pPr>
    </w:p>
    <w:p w:rsidR="00DF0C9A" w:rsidRPr="00F37C5D" w:rsidRDefault="00DF0C9A" w:rsidP="00D82A24">
      <w:pPr>
        <w:spacing w:after="97"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3.</w:t>
      </w:r>
      <w:proofErr w:type="gramEnd"/>
      <w:r w:rsidRPr="00F37C5D">
        <w:t xml:space="preserve"> </w:t>
      </w:r>
    </w:p>
    <w:p w:rsidR="00E351DE" w:rsidRPr="00E351DE" w:rsidRDefault="00E351DE" w:rsidP="00E351DE">
      <w:pPr>
        <w:jc w:val="both"/>
      </w:pPr>
      <w:proofErr w:type="spellStart"/>
      <w:r w:rsidRPr="00E351DE">
        <w:rPr>
          <w:bCs/>
        </w:rPr>
        <w:t>П</w:t>
      </w:r>
      <w:r w:rsidRPr="00E351DE">
        <w:t>лаћање</w:t>
      </w:r>
      <w:proofErr w:type="spellEnd"/>
      <w:r w:rsidRPr="00E351DE">
        <w:t xml:space="preserve"> </w:t>
      </w:r>
      <w:proofErr w:type="spellStart"/>
      <w:r w:rsidRPr="00E351DE">
        <w:t>уговорене</w:t>
      </w:r>
      <w:proofErr w:type="spellEnd"/>
      <w:r w:rsidRPr="00E351DE">
        <w:t xml:space="preserve"> </w:t>
      </w:r>
      <w:proofErr w:type="spellStart"/>
      <w:r w:rsidRPr="00E351DE">
        <w:t>цене</w:t>
      </w:r>
      <w:proofErr w:type="spellEnd"/>
      <w:r w:rsidRPr="00E351DE">
        <w:t xml:space="preserve"> </w:t>
      </w:r>
      <w:proofErr w:type="spellStart"/>
      <w:r w:rsidRPr="00E351DE">
        <w:t>ће</w:t>
      </w:r>
      <w:proofErr w:type="spellEnd"/>
      <w:r w:rsidRPr="00E351DE">
        <w:t xml:space="preserve"> </w:t>
      </w:r>
      <w:proofErr w:type="spellStart"/>
      <w:r w:rsidRPr="00E351DE">
        <w:t>се</w:t>
      </w:r>
      <w:proofErr w:type="spellEnd"/>
      <w:r w:rsidRPr="00E351DE">
        <w:t xml:space="preserve"> </w:t>
      </w:r>
      <w:proofErr w:type="spellStart"/>
      <w:r w:rsidRPr="00E351DE">
        <w:t>извршити</w:t>
      </w:r>
      <w:proofErr w:type="spellEnd"/>
      <w:r w:rsidRPr="00E351DE">
        <w:t xml:space="preserve"> </w:t>
      </w:r>
      <w:proofErr w:type="spellStart"/>
      <w:r w:rsidRPr="00E351DE">
        <w:t>на</w:t>
      </w:r>
      <w:proofErr w:type="spellEnd"/>
      <w:r w:rsidRPr="00E351DE">
        <w:t xml:space="preserve"> </w:t>
      </w:r>
      <w:proofErr w:type="spellStart"/>
      <w:r w:rsidRPr="00E351DE">
        <w:t>следећи</w:t>
      </w:r>
      <w:proofErr w:type="spellEnd"/>
      <w:r w:rsidRPr="00E351DE">
        <w:t xml:space="preserve"> </w:t>
      </w:r>
      <w:proofErr w:type="spellStart"/>
      <w:r w:rsidRPr="00E351DE">
        <w:t>начин</w:t>
      </w:r>
      <w:proofErr w:type="spellEnd"/>
      <w:r w:rsidRPr="00E351DE">
        <w:t>:</w:t>
      </w:r>
    </w:p>
    <w:p w:rsidR="00E351DE" w:rsidRPr="00E351DE" w:rsidRDefault="00E351DE" w:rsidP="00E351DE">
      <w:pPr>
        <w:jc w:val="both"/>
        <w:rPr>
          <w:lang w:val="sr-Cyrl-CS"/>
        </w:rPr>
      </w:pPr>
      <w:proofErr w:type="spellStart"/>
      <w:proofErr w:type="gramStart"/>
      <w:r w:rsidRPr="00E351DE">
        <w:t>Наручилац</w:t>
      </w:r>
      <w:proofErr w:type="spellEnd"/>
      <w:r w:rsidRPr="00E351DE">
        <w:t xml:space="preserve"> </w:t>
      </w:r>
      <w:proofErr w:type="spellStart"/>
      <w:r w:rsidR="00D82555">
        <w:t>добра</w:t>
      </w:r>
      <w:proofErr w:type="spellEnd"/>
      <w:r w:rsidRPr="00E351DE">
        <w:t xml:space="preserve"> </w:t>
      </w:r>
      <w:proofErr w:type="spellStart"/>
      <w:r w:rsidRPr="00E351DE">
        <w:t>се</w:t>
      </w:r>
      <w:proofErr w:type="spellEnd"/>
      <w:r w:rsidRPr="00E351DE">
        <w:t xml:space="preserve"> </w:t>
      </w:r>
      <w:proofErr w:type="spellStart"/>
      <w:r w:rsidRPr="00E351DE">
        <w:t>обавезује</w:t>
      </w:r>
      <w:proofErr w:type="spellEnd"/>
      <w:r w:rsidRPr="00E351DE">
        <w:t xml:space="preserve"> </w:t>
      </w:r>
      <w:proofErr w:type="spellStart"/>
      <w:r w:rsidRPr="00E351DE">
        <w:t>да</w:t>
      </w:r>
      <w:proofErr w:type="spellEnd"/>
      <w:r w:rsidRPr="00E351DE">
        <w:t xml:space="preserve"> </w:t>
      </w:r>
      <w:proofErr w:type="spellStart"/>
      <w:r w:rsidRPr="00E351DE">
        <w:t>ће</w:t>
      </w:r>
      <w:proofErr w:type="spellEnd"/>
      <w:r w:rsidRPr="00E351DE">
        <w:t xml:space="preserve"> </w:t>
      </w:r>
      <w:proofErr w:type="spellStart"/>
      <w:r w:rsidRPr="00E351DE">
        <w:t>за</w:t>
      </w:r>
      <w:proofErr w:type="spellEnd"/>
      <w:r w:rsidRPr="00E351DE">
        <w:t xml:space="preserve"> </w:t>
      </w:r>
      <w:proofErr w:type="spellStart"/>
      <w:r w:rsidRPr="00E351DE">
        <w:t>износ</w:t>
      </w:r>
      <w:proofErr w:type="spellEnd"/>
      <w:r w:rsidRPr="00E351DE">
        <w:t xml:space="preserve"> </w:t>
      </w:r>
      <w:proofErr w:type="spellStart"/>
      <w:r w:rsidRPr="00E351DE">
        <w:t>из</w:t>
      </w:r>
      <w:proofErr w:type="spellEnd"/>
      <w:r w:rsidRPr="00E351DE">
        <w:t xml:space="preserve"> </w:t>
      </w:r>
      <w:proofErr w:type="spellStart"/>
      <w:r w:rsidRPr="00E351DE">
        <w:t>члана</w:t>
      </w:r>
      <w:proofErr w:type="spellEnd"/>
      <w:r w:rsidRPr="00E351DE">
        <w:t xml:space="preserve"> 3.</w:t>
      </w:r>
      <w:proofErr w:type="gramEnd"/>
      <w:r w:rsidRPr="00E351DE">
        <w:t xml:space="preserve"> </w:t>
      </w:r>
      <w:proofErr w:type="spellStart"/>
      <w:proofErr w:type="gramStart"/>
      <w:r w:rsidRPr="00E351DE">
        <w:t>овог</w:t>
      </w:r>
      <w:proofErr w:type="spellEnd"/>
      <w:proofErr w:type="gramEnd"/>
      <w:r w:rsidRPr="00E351DE">
        <w:t xml:space="preserve"> </w:t>
      </w:r>
      <w:proofErr w:type="spellStart"/>
      <w:r w:rsidRPr="00E351DE">
        <w:t>Уговора</w:t>
      </w:r>
      <w:proofErr w:type="spellEnd"/>
      <w:r w:rsidRPr="00E351DE">
        <w:t xml:space="preserve"> </w:t>
      </w:r>
      <w:proofErr w:type="spellStart"/>
      <w:r w:rsidRPr="00E351DE">
        <w:t>плаћање</w:t>
      </w:r>
      <w:proofErr w:type="spellEnd"/>
      <w:r w:rsidRPr="00E351DE">
        <w:t xml:space="preserve"> </w:t>
      </w:r>
      <w:proofErr w:type="spellStart"/>
      <w:r w:rsidRPr="00E351DE">
        <w:t>извршити</w:t>
      </w:r>
      <w:proofErr w:type="spellEnd"/>
      <w:r w:rsidRPr="00E351DE">
        <w:t xml:space="preserve"> </w:t>
      </w:r>
      <w:proofErr w:type="spellStart"/>
      <w:r w:rsidRPr="00E351DE">
        <w:t>на</w:t>
      </w:r>
      <w:proofErr w:type="spellEnd"/>
      <w:r w:rsidRPr="00E351DE">
        <w:t xml:space="preserve"> </w:t>
      </w:r>
      <w:proofErr w:type="spellStart"/>
      <w:r w:rsidRPr="00E351DE">
        <w:t>рачун</w:t>
      </w:r>
      <w:proofErr w:type="spellEnd"/>
      <w:r w:rsidRPr="00E351DE">
        <w:t xml:space="preserve"> </w:t>
      </w:r>
      <w:proofErr w:type="spellStart"/>
      <w:r w:rsidRPr="00E351DE">
        <w:t>Извршиоца</w:t>
      </w:r>
      <w:proofErr w:type="spellEnd"/>
      <w:r w:rsidRPr="00E351DE">
        <w:t xml:space="preserve"> </w:t>
      </w:r>
      <w:proofErr w:type="spellStart"/>
      <w:r w:rsidRPr="00E351DE">
        <w:t>услуга</w:t>
      </w:r>
      <w:proofErr w:type="spellEnd"/>
      <w:r w:rsidRPr="00E351DE">
        <w:t xml:space="preserve"> </w:t>
      </w:r>
      <w:proofErr w:type="spellStart"/>
      <w:r w:rsidRPr="00E351DE">
        <w:t>број</w:t>
      </w:r>
      <w:proofErr w:type="spellEnd"/>
      <w:r w:rsidRPr="00E351DE">
        <w:t xml:space="preserve">: </w:t>
      </w:r>
      <w:r w:rsidR="00D82555">
        <w:t>_______________</w:t>
      </w:r>
      <w:r w:rsidRPr="00E351DE">
        <w:t xml:space="preserve"> </w:t>
      </w:r>
      <w:r w:rsidRPr="00E351DE">
        <w:rPr>
          <w:lang w:val="sv-SE"/>
        </w:rPr>
        <w:t xml:space="preserve">код </w:t>
      </w:r>
      <w:r w:rsidR="00D82555">
        <w:t>____________</w:t>
      </w:r>
      <w:r w:rsidRPr="00E351DE">
        <w:rPr>
          <w:lang w:val="sv-SE"/>
        </w:rPr>
        <w:t>,</w:t>
      </w:r>
      <w:r w:rsidRPr="00E351DE">
        <w:t xml:space="preserve"> </w:t>
      </w:r>
      <w:proofErr w:type="spellStart"/>
      <w:r w:rsidRPr="00E351DE">
        <w:t>на</w:t>
      </w:r>
      <w:proofErr w:type="spellEnd"/>
      <w:r w:rsidRPr="00E351DE">
        <w:t xml:space="preserve"> </w:t>
      </w:r>
      <w:proofErr w:type="spellStart"/>
      <w:r w:rsidRPr="00E351DE">
        <w:t>следећи</w:t>
      </w:r>
      <w:proofErr w:type="spellEnd"/>
      <w:r w:rsidRPr="00E351DE">
        <w:t xml:space="preserve"> </w:t>
      </w:r>
      <w:proofErr w:type="spellStart"/>
      <w:r w:rsidRPr="00E351DE">
        <w:t>начин</w:t>
      </w:r>
      <w:proofErr w:type="spellEnd"/>
      <w:r w:rsidRPr="00E351DE">
        <w:t>:</w:t>
      </w:r>
    </w:p>
    <w:p w:rsidR="00E351DE" w:rsidRPr="00E351DE" w:rsidRDefault="00E351DE" w:rsidP="00E351DE">
      <w:pPr>
        <w:jc w:val="both"/>
      </w:pPr>
      <w:proofErr w:type="spellStart"/>
      <w:r w:rsidRPr="00E351DE">
        <w:t>Авансно</w:t>
      </w:r>
      <w:proofErr w:type="spellEnd"/>
      <w:r w:rsidRPr="00E351DE">
        <w:t xml:space="preserve">, у </w:t>
      </w:r>
      <w:proofErr w:type="spellStart"/>
      <w:r w:rsidRPr="00E351DE">
        <w:t>висини</w:t>
      </w:r>
      <w:proofErr w:type="spellEnd"/>
      <w:r w:rsidRPr="00E351DE">
        <w:t xml:space="preserve"> </w:t>
      </w:r>
      <w:proofErr w:type="spellStart"/>
      <w:proofErr w:type="gramStart"/>
      <w:r w:rsidRPr="00E351DE">
        <w:t>од</w:t>
      </w:r>
      <w:proofErr w:type="spellEnd"/>
      <w:r w:rsidRPr="00E351DE">
        <w:t xml:space="preserve">  </w:t>
      </w:r>
      <w:r w:rsidR="00D82555">
        <w:t>100</w:t>
      </w:r>
      <w:proofErr w:type="gramEnd"/>
      <w:r w:rsidRPr="00E351DE">
        <w:t xml:space="preserve">% </w:t>
      </w:r>
      <w:proofErr w:type="spellStart"/>
      <w:r w:rsidRPr="00E351DE">
        <w:t>од</w:t>
      </w:r>
      <w:proofErr w:type="spellEnd"/>
      <w:r w:rsidRPr="00E351DE">
        <w:t xml:space="preserve"> </w:t>
      </w:r>
      <w:proofErr w:type="spellStart"/>
      <w:r w:rsidRPr="00E351DE">
        <w:t>укупне</w:t>
      </w:r>
      <w:proofErr w:type="spellEnd"/>
      <w:r w:rsidRPr="00E351DE">
        <w:t xml:space="preserve"> </w:t>
      </w:r>
      <w:proofErr w:type="spellStart"/>
      <w:r w:rsidRPr="00E351DE">
        <w:t>уговорене</w:t>
      </w:r>
      <w:proofErr w:type="spellEnd"/>
      <w:r w:rsidRPr="00E351DE">
        <w:t xml:space="preserve"> </w:t>
      </w:r>
      <w:proofErr w:type="spellStart"/>
      <w:r w:rsidRPr="00E351DE">
        <w:t>цене</w:t>
      </w:r>
      <w:proofErr w:type="spellEnd"/>
      <w:r w:rsidRPr="00E351DE">
        <w:t xml:space="preserve"> </w:t>
      </w:r>
      <w:proofErr w:type="spellStart"/>
      <w:r w:rsidRPr="00E351DE">
        <w:t>уз</w:t>
      </w:r>
      <w:proofErr w:type="spellEnd"/>
      <w:r w:rsidRPr="00E351DE">
        <w:t xml:space="preserve"> </w:t>
      </w:r>
      <w:proofErr w:type="spellStart"/>
      <w:r w:rsidRPr="00E351DE">
        <w:t>достављање</w:t>
      </w:r>
      <w:proofErr w:type="spellEnd"/>
      <w:r w:rsidRPr="00E351DE">
        <w:t xml:space="preserve"> </w:t>
      </w:r>
      <w:proofErr w:type="spellStart"/>
      <w:r w:rsidRPr="00E351DE">
        <w:t>следеће</w:t>
      </w:r>
      <w:proofErr w:type="spellEnd"/>
      <w:r w:rsidRPr="00E351DE">
        <w:t xml:space="preserve"> </w:t>
      </w:r>
      <w:proofErr w:type="spellStart"/>
      <w:r w:rsidRPr="00E351DE">
        <w:t>документације</w:t>
      </w:r>
      <w:proofErr w:type="spellEnd"/>
      <w:r w:rsidRPr="00E351DE">
        <w:t>:</w:t>
      </w:r>
    </w:p>
    <w:p w:rsidR="00E351DE" w:rsidRPr="00E351DE" w:rsidRDefault="00E351DE" w:rsidP="00E351DE">
      <w:pPr>
        <w:jc w:val="both"/>
      </w:pPr>
      <w:r w:rsidRPr="00E351DE">
        <w:t>-</w:t>
      </w:r>
      <w:r w:rsidRPr="00E351DE">
        <w:tab/>
      </w:r>
      <w:proofErr w:type="spellStart"/>
      <w:proofErr w:type="gramStart"/>
      <w:r w:rsidRPr="00E351DE">
        <w:t>предрачуна</w:t>
      </w:r>
      <w:proofErr w:type="spellEnd"/>
      <w:proofErr w:type="gramEnd"/>
      <w:r w:rsidRPr="00E351DE">
        <w:t xml:space="preserve"> у </w:t>
      </w:r>
      <w:proofErr w:type="spellStart"/>
      <w:r w:rsidRPr="00E351DE">
        <w:t>износу</w:t>
      </w:r>
      <w:proofErr w:type="spellEnd"/>
      <w:r w:rsidRPr="00E351DE">
        <w:t xml:space="preserve"> </w:t>
      </w:r>
      <w:proofErr w:type="spellStart"/>
      <w:r w:rsidRPr="00E351DE">
        <w:t>аванса</w:t>
      </w:r>
      <w:proofErr w:type="spellEnd"/>
      <w:r w:rsidRPr="00E351DE">
        <w:t>;</w:t>
      </w:r>
    </w:p>
    <w:p w:rsidR="00E351DE" w:rsidRPr="00E351DE" w:rsidRDefault="00E351DE" w:rsidP="00E351DE">
      <w:pPr>
        <w:jc w:val="both"/>
      </w:pPr>
      <w:r w:rsidRPr="00E351DE">
        <w:t>-</w:t>
      </w:r>
      <w:r w:rsidRPr="00E351DE">
        <w:tab/>
      </w:r>
      <w:proofErr w:type="gramStart"/>
      <w:r w:rsidRPr="00E351DE">
        <w:rPr>
          <w:lang w:val="sr-Cyrl-CS"/>
        </w:rPr>
        <w:t>меницом</w:t>
      </w:r>
      <w:proofErr w:type="gramEnd"/>
      <w:r w:rsidRPr="00E351DE">
        <w:rPr>
          <w:lang w:val="sr-Cyrl-CS"/>
        </w:rPr>
        <w:t xml:space="preserve"> са захтевом о регистрацији менице</w:t>
      </w:r>
      <w:r w:rsidRPr="00E351DE">
        <w:t>.</w:t>
      </w:r>
    </w:p>
    <w:p w:rsidR="00E351DE" w:rsidRDefault="00E351DE" w:rsidP="00E351DE">
      <w:pPr>
        <w:pStyle w:val="Style12"/>
        <w:widowControl/>
        <w:tabs>
          <w:tab w:val="left" w:pos="4140"/>
          <w:tab w:val="center" w:pos="4657"/>
        </w:tabs>
        <w:spacing w:before="192"/>
        <w:ind w:left="614" w:right="206"/>
        <w:jc w:val="both"/>
        <w:rPr>
          <w:rStyle w:val="FontStyle127"/>
          <w:b w:val="0"/>
          <w:sz w:val="24"/>
          <w:lang w:eastAsia="sr-Cyrl-CS"/>
        </w:rPr>
      </w:pPr>
    </w:p>
    <w:p w:rsidR="00D82555" w:rsidRPr="00D82555" w:rsidRDefault="00D82555" w:rsidP="00E351DE">
      <w:pPr>
        <w:pStyle w:val="Style12"/>
        <w:widowControl/>
        <w:tabs>
          <w:tab w:val="left" w:pos="4140"/>
          <w:tab w:val="center" w:pos="4657"/>
        </w:tabs>
        <w:spacing w:before="192"/>
        <w:ind w:left="614" w:right="206"/>
        <w:jc w:val="both"/>
        <w:rPr>
          <w:rStyle w:val="FontStyle127"/>
          <w:b w:val="0"/>
          <w:sz w:val="24"/>
          <w:lang w:eastAsia="sr-Cyrl-CS"/>
        </w:rPr>
      </w:pPr>
    </w:p>
    <w:p w:rsidR="00DF0C9A" w:rsidRDefault="00DF0C9A" w:rsidP="00D5622C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lastRenderedPageBreak/>
        <w:t>Средство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финансијског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обезбеђења</w:t>
      </w:r>
      <w:proofErr w:type="spellEnd"/>
      <w:r w:rsidRPr="0058165C">
        <w:rPr>
          <w:b/>
        </w:rPr>
        <w:t xml:space="preserve"> </w:t>
      </w:r>
    </w:p>
    <w:p w:rsidR="00D82555" w:rsidRPr="00D82555" w:rsidRDefault="00D82555" w:rsidP="00D5622C">
      <w:pPr>
        <w:spacing w:after="97" w:line="240" w:lineRule="auto"/>
        <w:ind w:right="-142"/>
        <w:jc w:val="center"/>
        <w:rPr>
          <w:b/>
        </w:rPr>
      </w:pPr>
    </w:p>
    <w:p w:rsidR="00DF0C9A" w:rsidRDefault="00DF0C9A" w:rsidP="00D5622C">
      <w:pPr>
        <w:spacing w:after="48" w:line="236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4.</w:t>
      </w:r>
      <w:proofErr w:type="gramEnd"/>
    </w:p>
    <w:p w:rsidR="00DF0C9A" w:rsidRPr="00F37C5D" w:rsidRDefault="00DF0C9A" w:rsidP="00D5622C">
      <w:pPr>
        <w:spacing w:after="48" w:line="236" w:lineRule="auto"/>
        <w:ind w:right="-142"/>
        <w:jc w:val="center"/>
      </w:pPr>
    </w:p>
    <w:p w:rsidR="00D82555" w:rsidRDefault="00D82555" w:rsidP="00D82555">
      <w:pPr>
        <w:pStyle w:val="a"/>
        <w:jc w:val="left"/>
      </w:pPr>
      <w:r>
        <w:t>-</w:t>
      </w:r>
      <w:r w:rsidRPr="00472448">
        <w:rPr>
          <w:b/>
        </w:rPr>
        <w:t>Гаранција за аванс</w:t>
      </w:r>
    </w:p>
    <w:p w:rsidR="00D82555" w:rsidRPr="00472448" w:rsidRDefault="00D82555" w:rsidP="00D82555">
      <w:pPr>
        <w:pStyle w:val="a"/>
        <w:jc w:val="left"/>
      </w:pPr>
      <w:proofErr w:type="spellStart"/>
      <w:r>
        <w:t>Извођач</w:t>
      </w:r>
      <w:proofErr w:type="spellEnd"/>
      <w:r w:rsidRPr="00155C37">
        <w:rPr>
          <w:noProof/>
        </w:rPr>
        <w:t xml:space="preserve"> се обавезује да на дан закључења Уговора</w:t>
      </w:r>
      <w:r>
        <w:rPr>
          <w:lang w:val="sr-Latn-CS"/>
        </w:rPr>
        <w:t xml:space="preserve">, </w:t>
      </w:r>
      <w:r w:rsidRPr="00155C37">
        <w:rPr>
          <w:noProof/>
        </w:rPr>
        <w:t xml:space="preserve">достави </w:t>
      </w:r>
      <w:r w:rsidRPr="00155C37">
        <w:rPr>
          <w:noProof/>
          <w:lang w:val="sr-Cyrl-CS"/>
        </w:rPr>
        <w:t xml:space="preserve">једну бланко </w:t>
      </w:r>
      <w:r>
        <w:t xml:space="preserve"> </w:t>
      </w:r>
      <w:r>
        <w:rPr>
          <w:lang w:val="sr-Latn-CS"/>
        </w:rPr>
        <w:t>соло меницу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менице</w:t>
      </w:r>
      <w:proofErr w:type="spellEnd"/>
      <w:r>
        <w:rPr>
          <w:lang w:val="sr-Latn-CS"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аванс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100</w:t>
      </w:r>
      <w:r w:rsidRPr="0099475F">
        <w:t xml:space="preserve">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гаранцију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примњена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>.</w:t>
      </w:r>
    </w:p>
    <w:p w:rsidR="00DF0C9A" w:rsidRPr="00F37C5D" w:rsidRDefault="00DF0C9A" w:rsidP="00D5622C">
      <w:pPr>
        <w:spacing w:after="41" w:line="240" w:lineRule="auto"/>
        <w:ind w:right="-142"/>
        <w:rPr>
          <w:color w:val="auto"/>
        </w:rPr>
      </w:pPr>
    </w:p>
    <w:p w:rsidR="00DF0C9A" w:rsidRPr="00F37C5D" w:rsidRDefault="00DF0C9A" w:rsidP="00D5622C">
      <w:pPr>
        <w:tabs>
          <w:tab w:val="left" w:pos="9090"/>
        </w:tabs>
        <w:spacing w:before="120" w:line="240" w:lineRule="auto"/>
        <w:ind w:right="-142"/>
        <w:jc w:val="center"/>
        <w:rPr>
          <w:color w:val="auto"/>
        </w:rPr>
      </w:pPr>
      <w:proofErr w:type="spellStart"/>
      <w:proofErr w:type="gramStart"/>
      <w:r w:rsidRPr="00F37C5D">
        <w:rPr>
          <w:color w:val="auto"/>
        </w:rPr>
        <w:t>Члан</w:t>
      </w:r>
      <w:proofErr w:type="spellEnd"/>
      <w:r w:rsidRPr="00F37C5D">
        <w:rPr>
          <w:color w:val="auto"/>
        </w:rPr>
        <w:t xml:space="preserve"> 5.</w:t>
      </w:r>
      <w:proofErr w:type="gramEnd"/>
    </w:p>
    <w:p w:rsidR="00DF0C9A" w:rsidRPr="00F37C5D" w:rsidRDefault="00DF0C9A" w:rsidP="00D5622C">
      <w:pPr>
        <w:tabs>
          <w:tab w:val="left" w:pos="567"/>
        </w:tabs>
        <w:spacing w:line="240" w:lineRule="auto"/>
        <w:ind w:right="-142"/>
        <w:rPr>
          <w:color w:val="auto"/>
        </w:rPr>
      </w:pPr>
    </w:p>
    <w:p w:rsidR="00DF0C9A" w:rsidRDefault="00DF0C9A" w:rsidP="00006B8F">
      <w:pPr>
        <w:ind w:right="-142"/>
        <w:jc w:val="both"/>
        <w:rPr>
          <w:color w:val="auto"/>
        </w:rPr>
      </w:pPr>
      <w:proofErr w:type="spellStart"/>
      <w:proofErr w:type="gramStart"/>
      <w:r w:rsidRPr="00F37C5D">
        <w:rPr>
          <w:color w:val="auto"/>
        </w:rPr>
        <w:t>Достављање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средстава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финансијског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обезбеђења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из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члана</w:t>
      </w:r>
      <w:proofErr w:type="spellEnd"/>
      <w:r w:rsidRPr="00F37C5D">
        <w:rPr>
          <w:color w:val="auto"/>
        </w:rPr>
        <w:t xml:space="preserve"> 4</w:t>
      </w:r>
      <w:r>
        <w:rPr>
          <w:color w:val="auto"/>
        </w:rPr>
        <w:t>.</w:t>
      </w:r>
      <w:proofErr w:type="gramEnd"/>
      <w:r w:rsidRPr="00F37C5D">
        <w:rPr>
          <w:color w:val="auto"/>
        </w:rPr>
        <w:t xml:space="preserve"> </w:t>
      </w:r>
      <w:proofErr w:type="spellStart"/>
      <w:proofErr w:type="gramStart"/>
      <w:r w:rsidRPr="00F37C5D">
        <w:rPr>
          <w:color w:val="auto"/>
        </w:rPr>
        <w:t>представља</w:t>
      </w:r>
      <w:proofErr w:type="spellEnd"/>
      <w:proofErr w:type="gram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одложни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услов</w:t>
      </w:r>
      <w:proofErr w:type="spellEnd"/>
      <w:r w:rsidRPr="00F37C5D">
        <w:rPr>
          <w:color w:val="auto"/>
        </w:rPr>
        <w:t xml:space="preserve">, </w:t>
      </w:r>
      <w:proofErr w:type="spellStart"/>
      <w:r w:rsidRPr="00F37C5D">
        <w:rPr>
          <w:color w:val="auto"/>
        </w:rPr>
        <w:t>тако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правно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дејство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овог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уговора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не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настаје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док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се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одложни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услов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не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испуни</w:t>
      </w:r>
      <w:proofErr w:type="spellEnd"/>
      <w:r w:rsidRPr="00F37C5D">
        <w:rPr>
          <w:color w:val="auto"/>
        </w:rPr>
        <w:t xml:space="preserve">. </w:t>
      </w:r>
      <w:proofErr w:type="spellStart"/>
      <w:proofErr w:type="gramStart"/>
      <w:r w:rsidRPr="00F37C5D">
        <w:rPr>
          <w:color w:val="auto"/>
        </w:rPr>
        <w:t>Уколико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се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средство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финансијског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обезбеђења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не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достави</w:t>
      </w:r>
      <w:proofErr w:type="spellEnd"/>
      <w:r w:rsidRPr="00F37C5D">
        <w:rPr>
          <w:color w:val="auto"/>
        </w:rPr>
        <w:t xml:space="preserve"> у </w:t>
      </w:r>
      <w:proofErr w:type="spellStart"/>
      <w:r w:rsidRPr="00F37C5D">
        <w:rPr>
          <w:color w:val="auto"/>
        </w:rPr>
        <w:t>остављеном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року</w:t>
      </w:r>
      <w:proofErr w:type="spellEnd"/>
      <w:r w:rsidRPr="00F37C5D">
        <w:rPr>
          <w:color w:val="auto"/>
        </w:rPr>
        <w:t xml:space="preserve">, </w:t>
      </w:r>
      <w:proofErr w:type="spellStart"/>
      <w:r w:rsidRPr="00F37C5D">
        <w:rPr>
          <w:color w:val="auto"/>
        </w:rPr>
        <w:t>сматраће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се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је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Добављач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одбио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да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закључи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Уговор</w:t>
      </w:r>
      <w:proofErr w:type="spellEnd"/>
      <w:r w:rsidRPr="00F37C5D">
        <w:rPr>
          <w:color w:val="auto"/>
        </w:rPr>
        <w:t xml:space="preserve">, </w:t>
      </w:r>
      <w:proofErr w:type="spellStart"/>
      <w:r w:rsidRPr="00F37C5D">
        <w:rPr>
          <w:color w:val="auto"/>
        </w:rPr>
        <w:t>осим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уколико</w:t>
      </w:r>
      <w:proofErr w:type="spellEnd"/>
      <w:r w:rsidRPr="00F37C5D">
        <w:rPr>
          <w:color w:val="auto"/>
        </w:rPr>
        <w:t xml:space="preserve"> у </w:t>
      </w:r>
      <w:proofErr w:type="spellStart"/>
      <w:r w:rsidRPr="00F37C5D">
        <w:rPr>
          <w:color w:val="auto"/>
        </w:rPr>
        <w:t>наведеном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року</w:t>
      </w:r>
      <w:proofErr w:type="spellEnd"/>
      <w:r w:rsidRPr="00F37C5D">
        <w:rPr>
          <w:color w:val="auto"/>
        </w:rPr>
        <w:t xml:space="preserve"> у </w:t>
      </w:r>
      <w:proofErr w:type="spellStart"/>
      <w:r w:rsidRPr="00F37C5D">
        <w:rPr>
          <w:color w:val="auto"/>
        </w:rPr>
        <w:t>потпуности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није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испунио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своју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уговорну</w:t>
      </w:r>
      <w:proofErr w:type="spellEnd"/>
      <w:r w:rsidRPr="00F37C5D">
        <w:rPr>
          <w:color w:val="auto"/>
        </w:rPr>
        <w:t xml:space="preserve"> </w:t>
      </w:r>
      <w:proofErr w:type="spellStart"/>
      <w:r w:rsidRPr="00F37C5D">
        <w:rPr>
          <w:color w:val="auto"/>
        </w:rPr>
        <w:t>обавезу</w:t>
      </w:r>
      <w:proofErr w:type="spellEnd"/>
      <w:r w:rsidRPr="00F37C5D">
        <w:rPr>
          <w:color w:val="auto"/>
        </w:rPr>
        <w:t>.</w:t>
      </w:r>
      <w:proofErr w:type="gramEnd"/>
    </w:p>
    <w:p w:rsidR="00DF0C9A" w:rsidRPr="0058165C" w:rsidRDefault="00DF0C9A" w:rsidP="00D5622C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t>Рок</w:t>
      </w:r>
      <w:proofErr w:type="spellEnd"/>
      <w:r w:rsidRPr="0058165C">
        <w:rPr>
          <w:b/>
        </w:rPr>
        <w:t xml:space="preserve"> и </w:t>
      </w:r>
      <w:proofErr w:type="spellStart"/>
      <w:r w:rsidRPr="0058165C">
        <w:rPr>
          <w:b/>
        </w:rPr>
        <w:t>место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испоруке</w:t>
      </w:r>
      <w:proofErr w:type="spellEnd"/>
    </w:p>
    <w:p w:rsidR="00DF0C9A" w:rsidRPr="00F37C5D" w:rsidRDefault="00DF0C9A" w:rsidP="00471F9F">
      <w:pPr>
        <w:spacing w:after="97" w:line="240" w:lineRule="auto"/>
        <w:ind w:right="-142"/>
      </w:pPr>
      <w:r>
        <w:t xml:space="preserve">                                                                         </w:t>
      </w:r>
      <w:proofErr w:type="spellStart"/>
      <w:proofErr w:type="gramStart"/>
      <w:r w:rsidRPr="00F37C5D">
        <w:t>Члан</w:t>
      </w:r>
      <w:proofErr w:type="spellEnd"/>
      <w:r w:rsidRPr="00F37C5D">
        <w:t xml:space="preserve"> 6.</w:t>
      </w:r>
      <w:proofErr w:type="gramEnd"/>
    </w:p>
    <w:p w:rsidR="00DF0C9A" w:rsidRDefault="00DF0C9A" w:rsidP="00006B8F">
      <w:pPr>
        <w:ind w:right="-142"/>
        <w:jc w:val="both"/>
      </w:pPr>
      <w:r w:rsidRPr="00C31E33">
        <w:rPr>
          <w:lang w:val="sr-Cyrl-CS"/>
        </w:rPr>
        <w:t xml:space="preserve">Добављач ће </w:t>
      </w:r>
      <w:proofErr w:type="spellStart"/>
      <w:r w:rsidRPr="00C31E33">
        <w:rPr>
          <w:bCs/>
        </w:rPr>
        <w:t>предметно</w:t>
      </w:r>
      <w:proofErr w:type="spellEnd"/>
      <w:r w:rsidRPr="00C31E33">
        <w:rPr>
          <w:bCs/>
        </w:rPr>
        <w:t xml:space="preserve"> </w:t>
      </w:r>
      <w:proofErr w:type="spellStart"/>
      <w:r w:rsidRPr="00C31E33">
        <w:rPr>
          <w:bCs/>
        </w:rPr>
        <w:t>добро</w:t>
      </w:r>
      <w:proofErr w:type="spellEnd"/>
      <w:r w:rsidRPr="00C31E33">
        <w:rPr>
          <w:lang w:val="sr-Cyrl-CS"/>
        </w:rPr>
        <w:t xml:space="preserve"> испоручити наручиоцу </w:t>
      </w:r>
      <w:r w:rsidRPr="00C31E33">
        <w:rPr>
          <w:rFonts w:eastAsia="TimesNewRoman"/>
        </w:rPr>
        <w:t xml:space="preserve">у </w:t>
      </w:r>
      <w:proofErr w:type="spellStart"/>
      <w:r w:rsidRPr="00C31E33">
        <w:rPr>
          <w:rFonts w:eastAsia="TimesNewRoman"/>
        </w:rPr>
        <w:t>својим</w:t>
      </w:r>
      <w:proofErr w:type="spellEnd"/>
      <w:r w:rsidRPr="00C31E33">
        <w:rPr>
          <w:rFonts w:eastAsia="TimesNewRoman"/>
        </w:rPr>
        <w:t xml:space="preserve"> </w:t>
      </w:r>
      <w:proofErr w:type="spellStart"/>
      <w:r w:rsidRPr="00C31E33">
        <w:rPr>
          <w:rFonts w:eastAsia="TimesNewRoman"/>
        </w:rPr>
        <w:t>пословним</w:t>
      </w:r>
      <w:proofErr w:type="spellEnd"/>
      <w:r w:rsidRPr="00C31E33">
        <w:rPr>
          <w:rFonts w:eastAsia="TimesNewRoman"/>
        </w:rPr>
        <w:t xml:space="preserve"> </w:t>
      </w:r>
      <w:proofErr w:type="spellStart"/>
      <w:r w:rsidRPr="00C31E33">
        <w:rPr>
          <w:rFonts w:eastAsia="TimesNewRoman"/>
        </w:rPr>
        <w:t>просторијама</w:t>
      </w:r>
      <w:proofErr w:type="spellEnd"/>
      <w:r w:rsidRPr="00F37C5D">
        <w:t xml:space="preserve"> </w:t>
      </w:r>
      <w:r>
        <w:t xml:space="preserve">у </w:t>
      </w:r>
      <w:proofErr w:type="spellStart"/>
      <w:r>
        <w:t>року</w:t>
      </w:r>
      <w:proofErr w:type="spellEnd"/>
      <w:r>
        <w:t>______________(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843EDF">
        <w:t>30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).</w:t>
      </w:r>
    </w:p>
    <w:p w:rsidR="00DF0C9A" w:rsidRPr="00C31E33" w:rsidRDefault="00DF0C9A" w:rsidP="000E3052">
      <w:pPr>
        <w:jc w:val="both"/>
      </w:pPr>
      <w:r w:rsidRPr="00C31E33">
        <w:rPr>
          <w:lang w:val="sr-Cyrl-CS"/>
        </w:rPr>
        <w:t xml:space="preserve">У погледу квалитета, добављач ће обезбедити добро траженог квалитета према спецификацији набавке, а у складу са захтевима наручиоца. </w:t>
      </w:r>
    </w:p>
    <w:p w:rsidR="00DF0C9A" w:rsidRDefault="00DF0C9A" w:rsidP="00006B8F">
      <w:pPr>
        <w:ind w:right="-142"/>
        <w:jc w:val="both"/>
      </w:pPr>
    </w:p>
    <w:p w:rsidR="00DF0C9A" w:rsidRPr="00F37C5D" w:rsidRDefault="00DF0C9A" w:rsidP="008F2F69">
      <w:pPr>
        <w:ind w:right="-142"/>
      </w:pPr>
      <w:proofErr w:type="gramStart"/>
      <w:r w:rsidRPr="00F37C5D">
        <w:t xml:space="preserve">У </w:t>
      </w:r>
      <w:proofErr w:type="spellStart"/>
      <w:r w:rsidRPr="00F37C5D">
        <w:t>случају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Добављач</w:t>
      </w:r>
      <w:proofErr w:type="spellEnd"/>
      <w:r w:rsidRPr="00F37C5D">
        <w:t xml:space="preserve"> </w:t>
      </w:r>
      <w:proofErr w:type="spellStart"/>
      <w:r w:rsidRPr="00F37C5D">
        <w:t>не</w:t>
      </w:r>
      <w:proofErr w:type="spellEnd"/>
      <w:r w:rsidRPr="00F37C5D">
        <w:t xml:space="preserve"> </w:t>
      </w:r>
      <w:proofErr w:type="spellStart"/>
      <w:r w:rsidRPr="00F37C5D">
        <w:t>изврши</w:t>
      </w:r>
      <w:proofErr w:type="spellEnd"/>
      <w:r w:rsidRPr="00F37C5D">
        <w:t xml:space="preserve"> </w:t>
      </w:r>
      <w:proofErr w:type="spellStart"/>
      <w:r w:rsidRPr="00F37C5D">
        <w:t>испоруку</w:t>
      </w:r>
      <w:proofErr w:type="spellEnd"/>
      <w:r w:rsidRPr="00F37C5D">
        <w:t xml:space="preserve"> </w:t>
      </w:r>
      <w:proofErr w:type="spellStart"/>
      <w:r w:rsidRPr="00F37C5D">
        <w:t>добара</w:t>
      </w:r>
      <w:proofErr w:type="spellEnd"/>
      <w:r w:rsidRPr="00F37C5D">
        <w:t xml:space="preserve"> у </w:t>
      </w:r>
      <w:proofErr w:type="spellStart"/>
      <w:r w:rsidRPr="00F37C5D">
        <w:t>уговореним</w:t>
      </w:r>
      <w:proofErr w:type="spellEnd"/>
      <w:r w:rsidRPr="00F37C5D">
        <w:t xml:space="preserve"> </w:t>
      </w:r>
      <w:proofErr w:type="spellStart"/>
      <w:r w:rsidRPr="00F37C5D">
        <w:t>роковима</w:t>
      </w:r>
      <w:proofErr w:type="spellEnd"/>
      <w:r w:rsidRPr="00F37C5D">
        <w:t xml:space="preserve"> </w:t>
      </w:r>
      <w:proofErr w:type="spellStart"/>
      <w:r w:rsidRPr="00F37C5D">
        <w:t>Наручилац</w:t>
      </w:r>
      <w:proofErr w:type="spellEnd"/>
      <w:r w:rsidRPr="00F37C5D">
        <w:t xml:space="preserve"> </w:t>
      </w:r>
      <w:proofErr w:type="spellStart"/>
      <w:r w:rsidRPr="00F37C5D">
        <w:t>има</w:t>
      </w:r>
      <w:proofErr w:type="spellEnd"/>
      <w:r w:rsidRPr="00F37C5D">
        <w:t xml:space="preserve"> </w:t>
      </w:r>
      <w:proofErr w:type="spellStart"/>
      <w:r w:rsidRPr="00F37C5D">
        <w:t>право</w:t>
      </w:r>
      <w:proofErr w:type="spellEnd"/>
      <w:r w:rsidRPr="00F37C5D">
        <w:t xml:space="preserve"> </w:t>
      </w:r>
      <w:proofErr w:type="spellStart"/>
      <w:r w:rsidRPr="00F37C5D">
        <w:t>на</w:t>
      </w:r>
      <w:proofErr w:type="spellEnd"/>
      <w:r w:rsidRPr="00F37C5D">
        <w:t xml:space="preserve"> </w:t>
      </w:r>
      <w:proofErr w:type="spellStart"/>
      <w:r w:rsidRPr="00F37C5D">
        <w:t>наплату</w:t>
      </w:r>
      <w:proofErr w:type="spellEnd"/>
      <w:r w:rsidRPr="00F37C5D">
        <w:t xml:space="preserve"> </w:t>
      </w:r>
      <w:proofErr w:type="spellStart"/>
      <w:r w:rsidRPr="00F37C5D">
        <w:t>уговорне</w:t>
      </w:r>
      <w:proofErr w:type="spellEnd"/>
      <w:r w:rsidRPr="00F37C5D">
        <w:t xml:space="preserve"> </w:t>
      </w:r>
      <w:proofErr w:type="spellStart"/>
      <w:r w:rsidRPr="00F37C5D">
        <w:t>казне</w:t>
      </w:r>
      <w:proofErr w:type="spellEnd"/>
      <w:r w:rsidRPr="00F37C5D">
        <w:t xml:space="preserve"> и </w:t>
      </w:r>
      <w:proofErr w:type="spellStart"/>
      <w:r w:rsidRPr="00F37C5D">
        <w:t>средства</w:t>
      </w:r>
      <w:proofErr w:type="spellEnd"/>
      <w:r w:rsidRPr="00F37C5D">
        <w:t xml:space="preserve"> </w:t>
      </w:r>
      <w:proofErr w:type="spellStart"/>
      <w:r w:rsidRPr="00F37C5D">
        <w:t>финансијског</w:t>
      </w:r>
      <w:proofErr w:type="spellEnd"/>
      <w:r w:rsidRPr="00F37C5D">
        <w:t xml:space="preserve"> </w:t>
      </w:r>
      <w:proofErr w:type="spellStart"/>
      <w:r w:rsidRPr="00F37C5D">
        <w:t>обезбеђења</w:t>
      </w:r>
      <w:proofErr w:type="spellEnd"/>
      <w:r w:rsidRPr="00F37C5D">
        <w:t xml:space="preserve"> и </w:t>
      </w:r>
      <w:proofErr w:type="spellStart"/>
      <w:r w:rsidRPr="00F37C5D">
        <w:t>право</w:t>
      </w:r>
      <w:proofErr w:type="spellEnd"/>
      <w:r w:rsidRPr="00F37C5D">
        <w:t xml:space="preserve"> </w:t>
      </w:r>
      <w:proofErr w:type="spellStart"/>
      <w:r w:rsidRPr="00F37C5D">
        <w:t>на</w:t>
      </w:r>
      <w:proofErr w:type="spellEnd"/>
      <w:r w:rsidRPr="00F37C5D">
        <w:t xml:space="preserve"> </w:t>
      </w:r>
      <w:proofErr w:type="spellStart"/>
      <w:r w:rsidRPr="00F37C5D">
        <w:t>раскид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>.</w:t>
      </w:r>
      <w:proofErr w:type="gramEnd"/>
      <w:r w:rsidRPr="00F37C5D">
        <w:t xml:space="preserve"> </w:t>
      </w:r>
    </w:p>
    <w:p w:rsidR="00DF0C9A" w:rsidRPr="00F37C5D" w:rsidRDefault="00DF0C9A" w:rsidP="008F2F69">
      <w:pPr>
        <w:spacing w:after="97"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7.</w:t>
      </w:r>
      <w:proofErr w:type="gramEnd"/>
    </w:p>
    <w:p w:rsidR="00DF0C9A" w:rsidRDefault="00DF0C9A" w:rsidP="008F2F69">
      <w:pPr>
        <w:ind w:right="-142"/>
      </w:pPr>
      <w:proofErr w:type="spellStart"/>
      <w:proofErr w:type="gramStart"/>
      <w:r w:rsidRPr="00F37C5D">
        <w:t>Добављач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обавезује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ће</w:t>
      </w:r>
      <w:proofErr w:type="spellEnd"/>
      <w:r w:rsidRPr="00F37C5D">
        <w:t xml:space="preserve"> </w:t>
      </w:r>
      <w:proofErr w:type="spellStart"/>
      <w:r w:rsidRPr="00F37C5D">
        <w:t>испоручена</w:t>
      </w:r>
      <w:proofErr w:type="spellEnd"/>
      <w:r w:rsidRPr="00F37C5D">
        <w:t xml:space="preserve"> </w:t>
      </w:r>
      <w:proofErr w:type="spellStart"/>
      <w:r w:rsidRPr="00F37C5D">
        <w:t>добра</w:t>
      </w:r>
      <w:proofErr w:type="spellEnd"/>
      <w:r w:rsidRPr="00F37C5D">
        <w:t xml:space="preserve"> </w:t>
      </w:r>
      <w:proofErr w:type="spellStart"/>
      <w:r w:rsidRPr="00F37C5D">
        <w:t>из</w:t>
      </w:r>
      <w:proofErr w:type="spellEnd"/>
      <w:r w:rsidRPr="00F37C5D">
        <w:t xml:space="preserve"> </w:t>
      </w:r>
      <w:proofErr w:type="spellStart"/>
      <w:r w:rsidRPr="00F37C5D">
        <w:t>члана</w:t>
      </w:r>
      <w:proofErr w:type="spellEnd"/>
      <w:r w:rsidRPr="00F37C5D">
        <w:t xml:space="preserve"> 1.</w:t>
      </w:r>
      <w:proofErr w:type="gramEnd"/>
      <w:r w:rsidRPr="00F37C5D">
        <w:t xml:space="preserve"> </w:t>
      </w:r>
      <w:proofErr w:type="spellStart"/>
      <w:proofErr w:type="gramStart"/>
      <w:r w:rsidRPr="00F37C5D">
        <w:t>овог</w:t>
      </w:r>
      <w:proofErr w:type="spellEnd"/>
      <w:proofErr w:type="gram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</w:t>
      </w:r>
      <w:proofErr w:type="spellStart"/>
      <w:r w:rsidRPr="00F37C5D">
        <w:t>бити</w:t>
      </w:r>
      <w:proofErr w:type="spellEnd"/>
      <w:r w:rsidRPr="00F37C5D">
        <w:t xml:space="preserve"> </w:t>
      </w:r>
      <w:proofErr w:type="spellStart"/>
      <w:r w:rsidRPr="00F37C5D">
        <w:t>фабрички</w:t>
      </w:r>
      <w:proofErr w:type="spellEnd"/>
      <w:r w:rsidRPr="00F37C5D">
        <w:t xml:space="preserve"> </w:t>
      </w:r>
      <w:proofErr w:type="spellStart"/>
      <w:r w:rsidRPr="00F37C5D">
        <w:t>нова</w:t>
      </w:r>
      <w:proofErr w:type="spellEnd"/>
      <w:r w:rsidRPr="00F37C5D">
        <w:t xml:space="preserve">, </w:t>
      </w:r>
      <w:proofErr w:type="spellStart"/>
      <w:r w:rsidRPr="00F37C5D">
        <w:t>без</w:t>
      </w:r>
      <w:proofErr w:type="spellEnd"/>
      <w:r w:rsidRPr="00F37C5D">
        <w:t xml:space="preserve"> </w:t>
      </w:r>
      <w:proofErr w:type="spellStart"/>
      <w:r w:rsidRPr="00F37C5D">
        <w:t>оштећења</w:t>
      </w:r>
      <w:proofErr w:type="spellEnd"/>
      <w:r w:rsidRPr="00F37C5D">
        <w:t xml:space="preserve">, </w:t>
      </w:r>
      <w:proofErr w:type="spellStart"/>
      <w:r w:rsidRPr="00F37C5D">
        <w:t>неупотребљавана</w:t>
      </w:r>
      <w:proofErr w:type="spellEnd"/>
      <w:r w:rsidRPr="00F37C5D">
        <w:t xml:space="preserve"> и у </w:t>
      </w:r>
      <w:proofErr w:type="spellStart"/>
      <w:r w:rsidRPr="00F37C5D">
        <w:t>потпуно</w:t>
      </w:r>
      <w:proofErr w:type="spellEnd"/>
      <w:r w:rsidRPr="00F37C5D">
        <w:t xml:space="preserve"> </w:t>
      </w:r>
      <w:proofErr w:type="spellStart"/>
      <w:r w:rsidRPr="00F37C5D">
        <w:t>исправном</w:t>
      </w:r>
      <w:proofErr w:type="spellEnd"/>
      <w:r w:rsidRPr="00F37C5D">
        <w:t xml:space="preserve"> </w:t>
      </w:r>
      <w:proofErr w:type="spellStart"/>
      <w:r w:rsidRPr="00F37C5D">
        <w:t>стању</w:t>
      </w:r>
      <w:proofErr w:type="spellEnd"/>
      <w:r w:rsidRPr="00F37C5D">
        <w:t xml:space="preserve"> и у </w:t>
      </w:r>
      <w:proofErr w:type="spellStart"/>
      <w:r w:rsidRPr="00F37C5D">
        <w:t>складу</w:t>
      </w:r>
      <w:proofErr w:type="spellEnd"/>
      <w:r w:rsidRPr="00F37C5D">
        <w:t xml:space="preserve"> </w:t>
      </w:r>
      <w:proofErr w:type="spellStart"/>
      <w:r w:rsidRPr="00F37C5D">
        <w:t>са</w:t>
      </w:r>
      <w:proofErr w:type="spellEnd"/>
      <w:r w:rsidRPr="00F37C5D">
        <w:t xml:space="preserve"> </w:t>
      </w:r>
      <w:proofErr w:type="spellStart"/>
      <w:r w:rsidRPr="00F37C5D">
        <w:t>важећим</w:t>
      </w:r>
      <w:proofErr w:type="spellEnd"/>
      <w:r w:rsidRPr="00F37C5D">
        <w:t xml:space="preserve"> </w:t>
      </w:r>
      <w:proofErr w:type="spellStart"/>
      <w:r w:rsidRPr="00F37C5D">
        <w:t>прописима</w:t>
      </w:r>
      <w:proofErr w:type="spellEnd"/>
      <w:r w:rsidRPr="00F37C5D">
        <w:t xml:space="preserve">, </w:t>
      </w:r>
      <w:proofErr w:type="spellStart"/>
      <w:r w:rsidRPr="00F37C5D">
        <w:t>стандардима</w:t>
      </w:r>
      <w:proofErr w:type="spellEnd"/>
      <w:r w:rsidRPr="00F37C5D">
        <w:t xml:space="preserve"> и </w:t>
      </w:r>
      <w:proofErr w:type="spellStart"/>
      <w:r w:rsidRPr="00F37C5D">
        <w:t>нормативима</w:t>
      </w:r>
      <w:proofErr w:type="spellEnd"/>
      <w:r w:rsidRPr="00F37C5D">
        <w:t xml:space="preserve"> </w:t>
      </w:r>
      <w:proofErr w:type="spell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ову</w:t>
      </w:r>
      <w:proofErr w:type="spellEnd"/>
      <w:r w:rsidRPr="00F37C5D">
        <w:t xml:space="preserve"> </w:t>
      </w:r>
      <w:proofErr w:type="spellStart"/>
      <w:r w:rsidRPr="00F37C5D">
        <w:t>врсту</w:t>
      </w:r>
      <w:proofErr w:type="spellEnd"/>
      <w:r w:rsidRPr="00F37C5D">
        <w:t xml:space="preserve"> </w:t>
      </w:r>
      <w:proofErr w:type="spellStart"/>
      <w:r w:rsidRPr="00F37C5D">
        <w:t>добра</w:t>
      </w:r>
      <w:proofErr w:type="spellEnd"/>
      <w:r w:rsidRPr="00F37C5D">
        <w:t xml:space="preserve">. </w:t>
      </w:r>
    </w:p>
    <w:p w:rsidR="00DF0C9A" w:rsidRDefault="00DF0C9A" w:rsidP="008F2F69">
      <w:pPr>
        <w:ind w:right="-142"/>
      </w:pPr>
    </w:p>
    <w:p w:rsidR="00DF0C9A" w:rsidRPr="00F37C5D" w:rsidRDefault="00DF0C9A" w:rsidP="008F2F69">
      <w:pPr>
        <w:spacing w:after="97"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8.</w:t>
      </w:r>
      <w:proofErr w:type="gramEnd"/>
      <w:r w:rsidRPr="00F37C5D">
        <w:t xml:space="preserve"> </w:t>
      </w:r>
    </w:p>
    <w:p w:rsidR="00DF0C9A" w:rsidRPr="00F37C5D" w:rsidRDefault="00DF0C9A" w:rsidP="008F2F69">
      <w:pPr>
        <w:ind w:right="-142"/>
      </w:pPr>
      <w:proofErr w:type="spellStart"/>
      <w:proofErr w:type="gramStart"/>
      <w:r w:rsidRPr="00F37C5D">
        <w:t>Добављач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обавезује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писаним</w:t>
      </w:r>
      <w:proofErr w:type="spellEnd"/>
      <w:r w:rsidRPr="00F37C5D">
        <w:t xml:space="preserve"> </w:t>
      </w:r>
      <w:proofErr w:type="spellStart"/>
      <w:r w:rsidRPr="00F37C5D">
        <w:t>путем</w:t>
      </w:r>
      <w:proofErr w:type="spellEnd"/>
      <w:r w:rsidRPr="00F37C5D">
        <w:t xml:space="preserve"> </w:t>
      </w:r>
      <w:proofErr w:type="spellStart"/>
      <w:r w:rsidRPr="00F37C5D">
        <w:t>обавести</w:t>
      </w:r>
      <w:proofErr w:type="spellEnd"/>
      <w:r w:rsidRPr="00F37C5D">
        <w:t xml:space="preserve"> </w:t>
      </w:r>
      <w:proofErr w:type="spellStart"/>
      <w:r w:rsidRPr="00F37C5D">
        <w:t>Наручиоца</w:t>
      </w:r>
      <w:proofErr w:type="spellEnd"/>
      <w:r w:rsidRPr="00F37C5D">
        <w:t xml:space="preserve"> о </w:t>
      </w:r>
      <w:proofErr w:type="spellStart"/>
      <w:r w:rsidRPr="00F37C5D">
        <w:t>тачном</w:t>
      </w:r>
      <w:proofErr w:type="spellEnd"/>
      <w:r w:rsidRPr="00F37C5D">
        <w:t xml:space="preserve"> </w:t>
      </w:r>
      <w:proofErr w:type="spellStart"/>
      <w:r w:rsidRPr="00F37C5D">
        <w:t>датуму</w:t>
      </w:r>
      <w:proofErr w:type="spellEnd"/>
      <w:r w:rsidRPr="00F37C5D">
        <w:t xml:space="preserve"> </w:t>
      </w:r>
      <w:proofErr w:type="spellStart"/>
      <w:r w:rsidRPr="00F37C5D">
        <w:t>испоруке</w:t>
      </w:r>
      <w:proofErr w:type="spellEnd"/>
      <w:r w:rsidRPr="00F37C5D">
        <w:t xml:space="preserve"> </w:t>
      </w:r>
      <w:proofErr w:type="spellStart"/>
      <w:r w:rsidRPr="00F37C5D">
        <w:t>најмање</w:t>
      </w:r>
      <w:proofErr w:type="spellEnd"/>
      <w:r w:rsidRPr="00F37C5D">
        <w:t xml:space="preserve"> </w:t>
      </w:r>
      <w:proofErr w:type="spellStart"/>
      <w:r w:rsidRPr="00F37C5D">
        <w:t>два</w:t>
      </w:r>
      <w:proofErr w:type="spellEnd"/>
      <w:r w:rsidRPr="00F37C5D">
        <w:t xml:space="preserve"> (</w:t>
      </w:r>
      <w:r w:rsidRPr="008811B6">
        <w:rPr>
          <w:b/>
        </w:rPr>
        <w:t>2</w:t>
      </w:r>
      <w:r w:rsidRPr="00F37C5D">
        <w:t xml:space="preserve">) </w:t>
      </w:r>
      <w:proofErr w:type="spellStart"/>
      <w:r w:rsidRPr="00F37C5D">
        <w:t>радна</w:t>
      </w:r>
      <w:proofErr w:type="spellEnd"/>
      <w:r w:rsidRPr="00F37C5D">
        <w:t xml:space="preserve"> </w:t>
      </w:r>
      <w:proofErr w:type="spellStart"/>
      <w:r w:rsidRPr="00F37C5D">
        <w:t>дана</w:t>
      </w:r>
      <w:proofErr w:type="spellEnd"/>
      <w:r w:rsidRPr="00F37C5D">
        <w:t xml:space="preserve"> </w:t>
      </w:r>
      <w:proofErr w:type="spellStart"/>
      <w:r w:rsidRPr="00F37C5D">
        <w:t>пре</w:t>
      </w:r>
      <w:proofErr w:type="spellEnd"/>
      <w:r w:rsidRPr="00F37C5D">
        <w:t xml:space="preserve"> </w:t>
      </w:r>
      <w:proofErr w:type="spellStart"/>
      <w:r w:rsidRPr="00F37C5D">
        <w:t>планираног</w:t>
      </w:r>
      <w:proofErr w:type="spellEnd"/>
      <w:r w:rsidRPr="00F37C5D">
        <w:t xml:space="preserve"> </w:t>
      </w:r>
      <w:proofErr w:type="spellStart"/>
      <w:r w:rsidRPr="00F37C5D">
        <w:t>датума</w:t>
      </w:r>
      <w:proofErr w:type="spellEnd"/>
      <w:r w:rsidRPr="00F37C5D">
        <w:t xml:space="preserve"> </w:t>
      </w:r>
      <w:proofErr w:type="spellStart"/>
      <w:r w:rsidRPr="00F37C5D">
        <w:t>испоруке</w:t>
      </w:r>
      <w:proofErr w:type="spellEnd"/>
      <w:r>
        <w:t>.</w:t>
      </w:r>
      <w:proofErr w:type="gramEnd"/>
      <w:r w:rsidRPr="00F37C5D">
        <w:t xml:space="preserve"> </w:t>
      </w:r>
    </w:p>
    <w:p w:rsidR="00DF0C9A" w:rsidRPr="00F37C5D" w:rsidRDefault="00DF0C9A" w:rsidP="008F2F69">
      <w:pPr>
        <w:spacing w:after="101" w:line="240" w:lineRule="auto"/>
        <w:ind w:right="-142"/>
      </w:pPr>
      <w:r w:rsidRPr="00F37C5D">
        <w:t xml:space="preserve"> </w:t>
      </w:r>
    </w:p>
    <w:p w:rsidR="00DF0C9A" w:rsidRPr="00F37C5D" w:rsidRDefault="00DF0C9A" w:rsidP="008F2F69">
      <w:pPr>
        <w:ind w:right="-142"/>
      </w:pPr>
      <w:proofErr w:type="spellStart"/>
      <w:r w:rsidRPr="00F37C5D">
        <w:t>Пријем</w:t>
      </w:r>
      <w:proofErr w:type="spellEnd"/>
      <w:r w:rsidRPr="00F37C5D">
        <w:t xml:space="preserve"> </w:t>
      </w:r>
      <w:proofErr w:type="spellStart"/>
      <w:r w:rsidRPr="00F37C5D">
        <w:t>предмета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</w:t>
      </w:r>
      <w:proofErr w:type="spellStart"/>
      <w:r w:rsidRPr="00F37C5D">
        <w:t>обавиће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у </w:t>
      </w:r>
      <w:proofErr w:type="spellStart"/>
      <w:r w:rsidRPr="00F37C5D">
        <w:t>седишту</w:t>
      </w:r>
      <w:proofErr w:type="spellEnd"/>
      <w:r w:rsidRPr="00F37C5D">
        <w:t xml:space="preserve"> </w:t>
      </w:r>
      <w:proofErr w:type="spellStart"/>
      <w:r>
        <w:t>продавца</w:t>
      </w:r>
      <w:proofErr w:type="spellEnd"/>
      <w:r w:rsidRPr="00F37C5D">
        <w:t xml:space="preserve"> </w:t>
      </w:r>
      <w:proofErr w:type="spellStart"/>
      <w:r w:rsidRPr="00F37C5D">
        <w:t>потписивањем</w:t>
      </w:r>
      <w:proofErr w:type="spellEnd"/>
      <w:r w:rsidRPr="00F37C5D">
        <w:t xml:space="preserve"> </w:t>
      </w:r>
      <w:proofErr w:type="spellStart"/>
      <w:r w:rsidRPr="00F37C5D">
        <w:t>Записника</w:t>
      </w:r>
      <w:proofErr w:type="spellEnd"/>
      <w:r w:rsidRPr="00F37C5D">
        <w:t xml:space="preserve"> о </w:t>
      </w:r>
      <w:proofErr w:type="spellStart"/>
      <w:r w:rsidRPr="00F37C5D">
        <w:t>примопредаји</w:t>
      </w:r>
      <w:proofErr w:type="spellEnd"/>
      <w:r w:rsidRPr="00F37C5D">
        <w:t xml:space="preserve"> и </w:t>
      </w:r>
      <w:proofErr w:type="spellStart"/>
      <w:proofErr w:type="gramStart"/>
      <w:r w:rsidRPr="00F37C5D">
        <w:t>провером</w:t>
      </w:r>
      <w:proofErr w:type="spellEnd"/>
      <w:r>
        <w:t xml:space="preserve"> </w:t>
      </w:r>
      <w:r w:rsidRPr="00F37C5D">
        <w:t>:</w:t>
      </w:r>
      <w:proofErr w:type="gramEnd"/>
      <w:r w:rsidRPr="00F37C5D">
        <w:t xml:space="preserve"> </w:t>
      </w:r>
    </w:p>
    <w:p w:rsidR="00DF0C9A" w:rsidRPr="008811B6" w:rsidRDefault="00DF0C9A" w:rsidP="008F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rPr>
          <w:b/>
        </w:rPr>
      </w:pPr>
      <w:r w:rsidRPr="008811B6">
        <w:rPr>
          <w:b/>
        </w:rPr>
        <w:t>-</w:t>
      </w:r>
      <w:proofErr w:type="spellStart"/>
      <w:r w:rsidRPr="008811B6">
        <w:rPr>
          <w:b/>
        </w:rPr>
        <w:t>да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ли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су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добра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без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видљивог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оштећења</w:t>
      </w:r>
      <w:proofErr w:type="spellEnd"/>
      <w:r w:rsidRPr="008811B6">
        <w:rPr>
          <w:b/>
        </w:rPr>
        <w:t xml:space="preserve">, </w:t>
      </w:r>
    </w:p>
    <w:p w:rsidR="00DF0C9A" w:rsidRPr="008811B6" w:rsidRDefault="00DF0C9A" w:rsidP="008F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rPr>
          <w:b/>
        </w:rPr>
      </w:pPr>
      <w:proofErr w:type="gramStart"/>
      <w:r w:rsidRPr="008811B6">
        <w:rPr>
          <w:b/>
        </w:rPr>
        <w:t>-</w:t>
      </w:r>
      <w:proofErr w:type="spellStart"/>
      <w:r w:rsidRPr="008811B6">
        <w:rPr>
          <w:b/>
        </w:rPr>
        <w:t>да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ли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је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уз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испоручена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добра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достављена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комплетна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пратећа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документација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наведена</w:t>
      </w:r>
      <w:proofErr w:type="spellEnd"/>
      <w:r w:rsidRPr="008811B6">
        <w:rPr>
          <w:b/>
        </w:rPr>
        <w:t xml:space="preserve"> у </w:t>
      </w:r>
      <w:proofErr w:type="spellStart"/>
      <w:r w:rsidRPr="008811B6">
        <w:rPr>
          <w:b/>
        </w:rPr>
        <w:t>конкурсној</w:t>
      </w:r>
      <w:proofErr w:type="spellEnd"/>
      <w:r w:rsidRPr="008811B6">
        <w:rPr>
          <w:b/>
        </w:rPr>
        <w:t xml:space="preserve"> </w:t>
      </w:r>
      <w:proofErr w:type="spellStart"/>
      <w:r w:rsidRPr="008811B6">
        <w:rPr>
          <w:b/>
        </w:rPr>
        <w:t>документацији</w:t>
      </w:r>
      <w:proofErr w:type="spellEnd"/>
      <w:r w:rsidRPr="008811B6">
        <w:rPr>
          <w:b/>
        </w:rPr>
        <w:t>.</w:t>
      </w:r>
      <w:proofErr w:type="gramEnd"/>
      <w:r w:rsidRPr="008811B6">
        <w:rPr>
          <w:b/>
        </w:rPr>
        <w:t xml:space="preserve"> </w:t>
      </w:r>
    </w:p>
    <w:p w:rsidR="00DF0C9A" w:rsidRPr="008811B6" w:rsidRDefault="00DF0C9A" w:rsidP="008F2F69">
      <w:pPr>
        <w:ind w:right="-142"/>
        <w:rPr>
          <w:sz w:val="14"/>
        </w:rPr>
      </w:pPr>
    </w:p>
    <w:p w:rsidR="00DF0C9A" w:rsidRPr="00F37C5D" w:rsidRDefault="00DF0C9A" w:rsidP="008F2F69">
      <w:pPr>
        <w:ind w:right="-142"/>
      </w:pPr>
      <w:proofErr w:type="gramStart"/>
      <w:r w:rsidRPr="00F37C5D">
        <w:lastRenderedPageBreak/>
        <w:t xml:space="preserve">У </w:t>
      </w:r>
      <w:proofErr w:type="spellStart"/>
      <w:r w:rsidRPr="00F37C5D">
        <w:t>случају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дође</w:t>
      </w:r>
      <w:proofErr w:type="spellEnd"/>
      <w:r w:rsidRPr="00F37C5D">
        <w:t xml:space="preserve"> </w:t>
      </w:r>
      <w:proofErr w:type="spellStart"/>
      <w:r w:rsidRPr="00F37C5D">
        <w:t>до</w:t>
      </w:r>
      <w:proofErr w:type="spellEnd"/>
      <w:r w:rsidRPr="00F37C5D">
        <w:t xml:space="preserve"> </w:t>
      </w:r>
      <w:proofErr w:type="spellStart"/>
      <w:r w:rsidRPr="00F37C5D">
        <w:t>одступања</w:t>
      </w:r>
      <w:proofErr w:type="spellEnd"/>
      <w:r w:rsidRPr="00F37C5D">
        <w:t xml:space="preserve"> </w:t>
      </w:r>
      <w:proofErr w:type="spellStart"/>
      <w:r w:rsidRPr="00F37C5D">
        <w:t>од</w:t>
      </w:r>
      <w:proofErr w:type="spellEnd"/>
      <w:r w:rsidRPr="00F37C5D">
        <w:t xml:space="preserve"> </w:t>
      </w:r>
      <w:proofErr w:type="spellStart"/>
      <w:r w:rsidRPr="00F37C5D">
        <w:t>уговореног</w:t>
      </w:r>
      <w:proofErr w:type="spellEnd"/>
      <w:r w:rsidRPr="00F37C5D">
        <w:t xml:space="preserve">, </w:t>
      </w:r>
      <w:proofErr w:type="spellStart"/>
      <w:r w:rsidRPr="00F37C5D">
        <w:t>Добављач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</w:t>
      </w:r>
      <w:proofErr w:type="spellStart"/>
      <w:r w:rsidRPr="00F37C5D">
        <w:t>дужан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до</w:t>
      </w:r>
      <w:proofErr w:type="spellEnd"/>
      <w:r w:rsidRPr="00F37C5D">
        <w:t xml:space="preserve"> </w:t>
      </w:r>
      <w:proofErr w:type="spellStart"/>
      <w:r w:rsidRPr="00F37C5D">
        <w:t>краја</w:t>
      </w:r>
      <w:proofErr w:type="spellEnd"/>
      <w:r w:rsidRPr="00F37C5D">
        <w:t xml:space="preserve"> </w:t>
      </w:r>
      <w:proofErr w:type="spellStart"/>
      <w:r w:rsidRPr="00F37C5D">
        <w:t>уговореног</w:t>
      </w:r>
      <w:proofErr w:type="spellEnd"/>
      <w:r w:rsidRPr="00F37C5D">
        <w:t xml:space="preserve"> </w:t>
      </w:r>
      <w:proofErr w:type="spellStart"/>
      <w:r w:rsidRPr="00F37C5D">
        <w:t>рока</w:t>
      </w:r>
      <w:proofErr w:type="spellEnd"/>
      <w:r w:rsidRPr="00F37C5D">
        <w:t xml:space="preserve"> </w:t>
      </w:r>
      <w:proofErr w:type="spellStart"/>
      <w:r w:rsidRPr="00F37C5D">
        <w:t>испоруке</w:t>
      </w:r>
      <w:proofErr w:type="spellEnd"/>
      <w:r w:rsidRPr="00F37C5D">
        <w:t xml:space="preserve"> </w:t>
      </w:r>
      <w:proofErr w:type="spellStart"/>
      <w:r w:rsidRPr="00F37C5D">
        <w:t>отклони</w:t>
      </w:r>
      <w:proofErr w:type="spellEnd"/>
      <w:r w:rsidRPr="00F37C5D">
        <w:t xml:space="preserve"> </w:t>
      </w:r>
      <w:proofErr w:type="spellStart"/>
      <w:r w:rsidRPr="00F37C5D">
        <w:t>све</w:t>
      </w:r>
      <w:proofErr w:type="spellEnd"/>
      <w:r w:rsidRPr="00F37C5D">
        <w:t xml:space="preserve"> </w:t>
      </w:r>
      <w:proofErr w:type="spellStart"/>
      <w:r w:rsidRPr="00F37C5D">
        <w:t>недостатке</w:t>
      </w:r>
      <w:proofErr w:type="spellEnd"/>
      <w:r w:rsidRPr="00F37C5D">
        <w:t>.</w:t>
      </w:r>
      <w:proofErr w:type="gramEnd"/>
      <w:r w:rsidRPr="00F37C5D">
        <w:t xml:space="preserve"> </w:t>
      </w:r>
    </w:p>
    <w:p w:rsidR="00DF0C9A" w:rsidRDefault="00DF0C9A" w:rsidP="008F2F69">
      <w:pPr>
        <w:spacing w:after="97" w:line="240" w:lineRule="auto"/>
        <w:ind w:right="-142"/>
        <w:jc w:val="center"/>
        <w:rPr>
          <w:b/>
        </w:rPr>
      </w:pPr>
    </w:p>
    <w:p w:rsidR="00DF0C9A" w:rsidRPr="0058165C" w:rsidRDefault="00DF0C9A" w:rsidP="008F2F69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t>Гарантни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рок</w:t>
      </w:r>
      <w:proofErr w:type="spellEnd"/>
      <w:r w:rsidRPr="0058165C">
        <w:rPr>
          <w:b/>
        </w:rPr>
        <w:t xml:space="preserve"> </w:t>
      </w:r>
    </w:p>
    <w:p w:rsidR="00DF0C9A" w:rsidRPr="00F37C5D" w:rsidRDefault="00DF0C9A" w:rsidP="008F2F69">
      <w:pPr>
        <w:spacing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9.</w:t>
      </w:r>
      <w:proofErr w:type="gramEnd"/>
      <w:r w:rsidRPr="00F37C5D">
        <w:t xml:space="preserve"> </w:t>
      </w:r>
    </w:p>
    <w:p w:rsidR="00DF0C9A" w:rsidRPr="00F37C5D" w:rsidRDefault="00DF0C9A" w:rsidP="008F2F69">
      <w:pPr>
        <w:spacing w:line="240" w:lineRule="auto"/>
        <w:ind w:right="-142"/>
        <w:jc w:val="center"/>
      </w:pPr>
    </w:p>
    <w:p w:rsidR="00DF0C9A" w:rsidRPr="00F37C5D" w:rsidRDefault="00DF0C9A" w:rsidP="005160AC">
      <w:pPr>
        <w:ind w:right="-142"/>
        <w:jc w:val="both"/>
      </w:pPr>
      <w:proofErr w:type="spellStart"/>
      <w:proofErr w:type="gramStart"/>
      <w:r w:rsidRPr="00F37C5D">
        <w:t>Добављач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</w:t>
      </w:r>
      <w:proofErr w:type="spellStart"/>
      <w:r w:rsidRPr="00F37C5D">
        <w:t>обавезан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предмет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</w:t>
      </w:r>
      <w:proofErr w:type="spellStart"/>
      <w:r w:rsidRPr="00F37C5D">
        <w:t>реализује</w:t>
      </w:r>
      <w:proofErr w:type="spellEnd"/>
      <w:r w:rsidRPr="00F37C5D">
        <w:t xml:space="preserve"> у </w:t>
      </w:r>
      <w:proofErr w:type="spellStart"/>
      <w:r w:rsidRPr="00F37C5D">
        <w:t>склад</w:t>
      </w:r>
      <w:r>
        <w:t>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карактеристикама</w:t>
      </w:r>
      <w:proofErr w:type="spellEnd"/>
      <w:r>
        <w:t xml:space="preserve"> </w:t>
      </w:r>
      <w:proofErr w:type="spellStart"/>
      <w:r w:rsidRPr="00F37C5D">
        <w:t>важећим</w:t>
      </w:r>
      <w:proofErr w:type="spellEnd"/>
      <w:r w:rsidRPr="00F37C5D">
        <w:t xml:space="preserve"> </w:t>
      </w:r>
      <w:proofErr w:type="spellStart"/>
      <w:r w:rsidRPr="00F37C5D">
        <w:t>техничким</w:t>
      </w:r>
      <w:proofErr w:type="spellEnd"/>
      <w:r w:rsidRPr="00F37C5D">
        <w:t xml:space="preserve"> </w:t>
      </w:r>
      <w:proofErr w:type="spellStart"/>
      <w:r w:rsidRPr="00F37C5D">
        <w:t>прописима</w:t>
      </w:r>
      <w:proofErr w:type="spellEnd"/>
      <w:r w:rsidRPr="00F37C5D">
        <w:t xml:space="preserve"> и </w:t>
      </w:r>
      <w:proofErr w:type="spellStart"/>
      <w:r w:rsidRPr="00F37C5D">
        <w:t>прописаним</w:t>
      </w:r>
      <w:proofErr w:type="spellEnd"/>
      <w:r w:rsidRPr="00F37C5D">
        <w:t xml:space="preserve"> </w:t>
      </w:r>
      <w:proofErr w:type="spellStart"/>
      <w:r w:rsidRPr="00F37C5D">
        <w:t>стандардима</w:t>
      </w:r>
      <w:proofErr w:type="spellEnd"/>
      <w:r w:rsidRPr="00F37C5D">
        <w:t>.</w:t>
      </w:r>
      <w:proofErr w:type="gramEnd"/>
      <w:r w:rsidRPr="00F37C5D">
        <w:t xml:space="preserve"> </w:t>
      </w:r>
      <w:proofErr w:type="spellStart"/>
      <w:r w:rsidRPr="00F37C5D">
        <w:t>Добављач</w:t>
      </w:r>
      <w:proofErr w:type="spellEnd"/>
      <w:r w:rsidRPr="00F37C5D">
        <w:t xml:space="preserve"> </w:t>
      </w:r>
      <w:proofErr w:type="spellStart"/>
      <w:r w:rsidRPr="00F37C5D">
        <w:t>гарантује</w:t>
      </w:r>
      <w:proofErr w:type="spellEnd"/>
      <w:r w:rsidRPr="00F37C5D">
        <w:t xml:space="preserve"> </w:t>
      </w:r>
      <w:proofErr w:type="spell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квалитет</w:t>
      </w:r>
      <w:proofErr w:type="spellEnd"/>
      <w:r w:rsidRPr="00F37C5D">
        <w:t xml:space="preserve"> и </w:t>
      </w:r>
      <w:proofErr w:type="spellStart"/>
      <w:r w:rsidRPr="00F37C5D">
        <w:t>понуђене</w:t>
      </w:r>
      <w:proofErr w:type="spellEnd"/>
      <w:r w:rsidRPr="00F37C5D">
        <w:t xml:space="preserve"> </w:t>
      </w:r>
      <w:proofErr w:type="spellStart"/>
      <w:proofErr w:type="gramStart"/>
      <w:r w:rsidRPr="00F37C5D">
        <w:t>параметре</w:t>
      </w:r>
      <w:proofErr w:type="spellEnd"/>
      <w:r w:rsidRPr="00F37C5D">
        <w:t xml:space="preserve">  </w:t>
      </w:r>
      <w:proofErr w:type="spellStart"/>
      <w:r w:rsidRPr="00F37C5D">
        <w:t>испорученог</w:t>
      </w:r>
      <w:proofErr w:type="spellEnd"/>
      <w:proofErr w:type="gramEnd"/>
      <w:r w:rsidRPr="00F37C5D">
        <w:t xml:space="preserve"> </w:t>
      </w:r>
      <w:proofErr w:type="spellStart"/>
      <w:r w:rsidRPr="00F37C5D">
        <w:t>предмета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. </w:t>
      </w:r>
    </w:p>
    <w:p w:rsidR="00DF0C9A" w:rsidRPr="00D95A6E" w:rsidRDefault="00DF0C9A" w:rsidP="005160AC">
      <w:pPr>
        <w:ind w:right="-142"/>
        <w:jc w:val="both"/>
        <w:rPr>
          <w:color w:val="auto"/>
        </w:rPr>
      </w:pPr>
      <w:proofErr w:type="spellStart"/>
      <w:r w:rsidRPr="00D95A6E">
        <w:rPr>
          <w:color w:val="auto"/>
        </w:rPr>
        <w:t>Гарантни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период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испорученог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возила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је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минимум</w:t>
      </w:r>
      <w:proofErr w:type="spellEnd"/>
      <w:r w:rsidRPr="00D95A6E">
        <w:rPr>
          <w:color w:val="auto"/>
        </w:rPr>
        <w:t xml:space="preserve"> </w:t>
      </w:r>
      <w:r w:rsidR="00E06D53">
        <w:rPr>
          <w:color w:val="auto"/>
        </w:rPr>
        <w:t>24</w:t>
      </w:r>
      <w:r w:rsidRPr="00D95A6E">
        <w:rPr>
          <w:color w:val="auto"/>
        </w:rPr>
        <w:t xml:space="preserve">, </w:t>
      </w:r>
      <w:proofErr w:type="spellStart"/>
      <w:r w:rsidRPr="00D95A6E">
        <w:rPr>
          <w:color w:val="auto"/>
        </w:rPr>
        <w:t>од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дана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обостраног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потписивања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Записника</w:t>
      </w:r>
      <w:proofErr w:type="spellEnd"/>
      <w:r w:rsidRPr="00D95A6E">
        <w:rPr>
          <w:color w:val="auto"/>
        </w:rPr>
        <w:t xml:space="preserve"> о </w:t>
      </w:r>
      <w:proofErr w:type="spellStart"/>
      <w:r w:rsidRPr="00D95A6E">
        <w:rPr>
          <w:color w:val="auto"/>
        </w:rPr>
        <w:t>примопредаји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без</w:t>
      </w:r>
      <w:proofErr w:type="spellEnd"/>
      <w:r w:rsidRPr="00D95A6E">
        <w:rPr>
          <w:color w:val="auto"/>
        </w:rPr>
        <w:t xml:space="preserve"> </w:t>
      </w:r>
      <w:proofErr w:type="spellStart"/>
      <w:r w:rsidRPr="00D95A6E">
        <w:rPr>
          <w:color w:val="auto"/>
        </w:rPr>
        <w:t>примедби</w:t>
      </w:r>
      <w:proofErr w:type="spellEnd"/>
      <w:r w:rsidRPr="00D95A6E">
        <w:rPr>
          <w:color w:val="auto"/>
        </w:rPr>
        <w:t xml:space="preserve">. </w:t>
      </w:r>
    </w:p>
    <w:p w:rsidR="00DF0C9A" w:rsidRPr="007D544F" w:rsidRDefault="00DF0C9A" w:rsidP="008F2F69">
      <w:pPr>
        <w:spacing w:after="101" w:line="240" w:lineRule="auto"/>
        <w:ind w:right="-142"/>
        <w:rPr>
          <w:sz w:val="10"/>
          <w:szCs w:val="10"/>
        </w:rPr>
      </w:pPr>
      <w:r w:rsidRPr="00F37C5D">
        <w:t xml:space="preserve"> </w:t>
      </w:r>
    </w:p>
    <w:p w:rsidR="00DF0C9A" w:rsidRPr="00F37C5D" w:rsidRDefault="00DF0C9A" w:rsidP="008F2F69">
      <w:pPr>
        <w:spacing w:after="97"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10.</w:t>
      </w:r>
      <w:proofErr w:type="gramEnd"/>
      <w:r w:rsidRPr="00F37C5D">
        <w:t xml:space="preserve"> </w:t>
      </w:r>
    </w:p>
    <w:p w:rsidR="00DF0C9A" w:rsidRPr="00F37C5D" w:rsidRDefault="00DF0C9A" w:rsidP="008F2F69">
      <w:pPr>
        <w:spacing w:after="43"/>
        <w:ind w:right="-142"/>
      </w:pPr>
      <w:proofErr w:type="spellStart"/>
      <w:proofErr w:type="gramStart"/>
      <w:r w:rsidRPr="00F37C5D">
        <w:t>Наручилац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обавезује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ће</w:t>
      </w:r>
      <w:proofErr w:type="spellEnd"/>
      <w:r w:rsidRPr="00F37C5D">
        <w:t xml:space="preserve"> </w:t>
      </w:r>
      <w:proofErr w:type="spellStart"/>
      <w:r w:rsidRPr="00F37C5D">
        <w:t>сервис</w:t>
      </w:r>
      <w:proofErr w:type="spellEnd"/>
      <w:r w:rsidRPr="00F37C5D">
        <w:t xml:space="preserve"> и </w:t>
      </w:r>
      <w:proofErr w:type="spellStart"/>
      <w:r w:rsidRPr="00F37C5D">
        <w:t>поправку</w:t>
      </w:r>
      <w:proofErr w:type="spellEnd"/>
      <w:r w:rsidRPr="00F37C5D">
        <w:t xml:space="preserve"> </w:t>
      </w:r>
      <w:proofErr w:type="spellStart"/>
      <w:r w:rsidRPr="00F37C5D">
        <w:t>возила</w:t>
      </w:r>
      <w:proofErr w:type="spellEnd"/>
      <w:r w:rsidRPr="00F37C5D">
        <w:t xml:space="preserve"> </w:t>
      </w:r>
      <w:proofErr w:type="spellStart"/>
      <w:r w:rsidRPr="00F37C5D">
        <w:t>из</w:t>
      </w:r>
      <w:proofErr w:type="spellEnd"/>
      <w:r w:rsidRPr="00F37C5D">
        <w:t xml:space="preserve"> </w:t>
      </w:r>
      <w:proofErr w:type="spellStart"/>
      <w:r w:rsidRPr="00F37C5D">
        <w:t>члана</w:t>
      </w:r>
      <w:proofErr w:type="spellEnd"/>
      <w:r w:rsidRPr="00F37C5D">
        <w:t xml:space="preserve"> 1.</w:t>
      </w:r>
      <w:proofErr w:type="gramEnd"/>
      <w:r w:rsidRPr="00F37C5D">
        <w:t xml:space="preserve"> </w:t>
      </w:r>
      <w:proofErr w:type="spellStart"/>
      <w:proofErr w:type="gramStart"/>
      <w:r w:rsidRPr="00F37C5D">
        <w:t>Овог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у </w:t>
      </w:r>
      <w:proofErr w:type="spellStart"/>
      <w:r w:rsidRPr="00F37C5D">
        <w:t>гарантном</w:t>
      </w:r>
      <w:proofErr w:type="spellEnd"/>
      <w:r w:rsidRPr="00F37C5D">
        <w:t xml:space="preserve"> </w:t>
      </w:r>
      <w:proofErr w:type="spellStart"/>
      <w:r w:rsidRPr="00F37C5D">
        <w:t>року</w:t>
      </w:r>
      <w:proofErr w:type="spellEnd"/>
      <w:r w:rsidRPr="00F37C5D">
        <w:t xml:space="preserve"> </w:t>
      </w:r>
      <w:proofErr w:type="spellStart"/>
      <w:r w:rsidRPr="00F37C5D">
        <w:t>извршавати</w:t>
      </w:r>
      <w:proofErr w:type="spellEnd"/>
      <w:r w:rsidRPr="00F37C5D">
        <w:t xml:space="preserve"> </w:t>
      </w:r>
      <w:proofErr w:type="spellStart"/>
      <w:r w:rsidRPr="00F37C5D">
        <w:t>искључиво</w:t>
      </w:r>
      <w:proofErr w:type="spellEnd"/>
      <w:r w:rsidRPr="00F37C5D">
        <w:t xml:space="preserve"> </w:t>
      </w:r>
      <w:proofErr w:type="spellStart"/>
      <w:r w:rsidRPr="00F37C5D">
        <w:t>код</w:t>
      </w:r>
      <w:proofErr w:type="spellEnd"/>
      <w:r w:rsidRPr="00F37C5D">
        <w:t xml:space="preserve"> </w:t>
      </w:r>
      <w:proofErr w:type="spellStart"/>
      <w:r w:rsidRPr="00F37C5D">
        <w:t>овлашћеног</w:t>
      </w:r>
      <w:proofErr w:type="spellEnd"/>
      <w:r w:rsidRPr="00F37C5D">
        <w:t xml:space="preserve"> </w:t>
      </w:r>
      <w:proofErr w:type="spellStart"/>
      <w:r w:rsidRPr="00F37C5D">
        <w:t>сервисера</w:t>
      </w:r>
      <w:proofErr w:type="spellEnd"/>
      <w:r w:rsidRPr="00F37C5D">
        <w:t>.</w:t>
      </w:r>
      <w:proofErr w:type="gramEnd"/>
      <w:r w:rsidRPr="00F37C5D">
        <w:t xml:space="preserve"> </w:t>
      </w:r>
    </w:p>
    <w:p w:rsidR="00DF0C9A" w:rsidRDefault="00DF0C9A" w:rsidP="008F2F69">
      <w:pPr>
        <w:spacing w:after="43"/>
        <w:ind w:right="-142"/>
      </w:pPr>
    </w:p>
    <w:p w:rsidR="00DF0C9A" w:rsidRDefault="00DF0C9A" w:rsidP="008F2F69">
      <w:pPr>
        <w:spacing w:after="43"/>
        <w:ind w:right="-142"/>
      </w:pPr>
    </w:p>
    <w:p w:rsidR="00DF0C9A" w:rsidRPr="00F37C5D" w:rsidRDefault="00DF0C9A" w:rsidP="008F2F69">
      <w:pPr>
        <w:spacing w:after="43"/>
        <w:ind w:right="-142"/>
      </w:pPr>
    </w:p>
    <w:p w:rsidR="00DF0C9A" w:rsidRPr="0058165C" w:rsidRDefault="00DF0C9A" w:rsidP="008F2F69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t>Виша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сила</w:t>
      </w:r>
      <w:proofErr w:type="spellEnd"/>
    </w:p>
    <w:p w:rsidR="00DF0C9A" w:rsidRPr="00F37C5D" w:rsidRDefault="00DF0C9A" w:rsidP="008F2F69">
      <w:pPr>
        <w:spacing w:after="97" w:line="240" w:lineRule="auto"/>
        <w:ind w:right="-142"/>
        <w:jc w:val="center"/>
      </w:pPr>
      <w:proofErr w:type="spellStart"/>
      <w:proofErr w:type="gramStart"/>
      <w:r w:rsidRPr="00F37C5D">
        <w:t>Члан</w:t>
      </w:r>
      <w:proofErr w:type="spellEnd"/>
      <w:r w:rsidRPr="00F37C5D">
        <w:t xml:space="preserve"> 11.</w:t>
      </w:r>
      <w:proofErr w:type="gramEnd"/>
    </w:p>
    <w:p w:rsidR="00DF0C9A" w:rsidRDefault="00DF0C9A" w:rsidP="008F2F69">
      <w:pPr>
        <w:ind w:right="-142"/>
      </w:pPr>
      <w:proofErr w:type="spellStart"/>
      <w:proofErr w:type="gramStart"/>
      <w:r w:rsidRPr="00F37C5D">
        <w:t>Наступање</w:t>
      </w:r>
      <w:proofErr w:type="spellEnd"/>
      <w:r w:rsidRPr="00F37C5D">
        <w:t xml:space="preserve"> </w:t>
      </w:r>
      <w:proofErr w:type="spellStart"/>
      <w:r w:rsidRPr="00F37C5D">
        <w:t>више</w:t>
      </w:r>
      <w:proofErr w:type="spellEnd"/>
      <w:r w:rsidRPr="00F37C5D">
        <w:t xml:space="preserve"> </w:t>
      </w:r>
      <w:proofErr w:type="spellStart"/>
      <w:r w:rsidRPr="00F37C5D">
        <w:t>силе</w:t>
      </w:r>
      <w:proofErr w:type="spellEnd"/>
      <w:r w:rsidRPr="00F37C5D">
        <w:t xml:space="preserve"> </w:t>
      </w:r>
      <w:proofErr w:type="spellStart"/>
      <w:r w:rsidRPr="00F37C5D">
        <w:t>ослобађа</w:t>
      </w:r>
      <w:proofErr w:type="spellEnd"/>
      <w:r w:rsidRPr="00F37C5D">
        <w:t xml:space="preserve"> </w:t>
      </w:r>
      <w:proofErr w:type="spellStart"/>
      <w:r w:rsidRPr="00F37C5D">
        <w:t>од</w:t>
      </w:r>
      <w:proofErr w:type="spellEnd"/>
      <w:r w:rsidRPr="00F37C5D">
        <w:t xml:space="preserve"> </w:t>
      </w:r>
      <w:proofErr w:type="spellStart"/>
      <w:r w:rsidRPr="00F37C5D">
        <w:t>одговорности</w:t>
      </w:r>
      <w:proofErr w:type="spellEnd"/>
      <w:r w:rsidRPr="00F37C5D">
        <w:t xml:space="preserve"> </w:t>
      </w:r>
      <w:proofErr w:type="spellStart"/>
      <w:r w:rsidRPr="00F37C5D">
        <w:t>уговорне</w:t>
      </w:r>
      <w:proofErr w:type="spellEnd"/>
      <w:r w:rsidRPr="00F37C5D">
        <w:t xml:space="preserve"> </w:t>
      </w:r>
      <w:proofErr w:type="spellStart"/>
      <w:r w:rsidRPr="00F37C5D">
        <w:t>стране</w:t>
      </w:r>
      <w:proofErr w:type="spellEnd"/>
      <w:r w:rsidRPr="00F37C5D">
        <w:t xml:space="preserve"> </w:t>
      </w:r>
      <w:proofErr w:type="spell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кашњење</w:t>
      </w:r>
      <w:proofErr w:type="spellEnd"/>
      <w:r w:rsidRPr="00F37C5D">
        <w:t xml:space="preserve"> у </w:t>
      </w:r>
      <w:proofErr w:type="spellStart"/>
      <w:r w:rsidRPr="00F37C5D">
        <w:t>извршењу</w:t>
      </w:r>
      <w:proofErr w:type="spellEnd"/>
      <w:r w:rsidRPr="00F37C5D">
        <w:t xml:space="preserve"> </w:t>
      </w:r>
      <w:proofErr w:type="spellStart"/>
      <w:r w:rsidRPr="00F37C5D">
        <w:t>уговорених</w:t>
      </w:r>
      <w:proofErr w:type="spellEnd"/>
      <w:r w:rsidRPr="00F37C5D">
        <w:t xml:space="preserve"> </w:t>
      </w:r>
      <w:proofErr w:type="spellStart"/>
      <w:r w:rsidRPr="00F37C5D">
        <w:t>обавеза</w:t>
      </w:r>
      <w:proofErr w:type="spellEnd"/>
      <w:r w:rsidRPr="00F37C5D">
        <w:t>.</w:t>
      </w:r>
      <w:proofErr w:type="gramEnd"/>
      <w:r w:rsidRPr="00F37C5D">
        <w:t xml:space="preserve"> </w:t>
      </w:r>
      <w:proofErr w:type="gramStart"/>
      <w:r w:rsidRPr="00F37C5D">
        <w:t xml:space="preserve">О </w:t>
      </w:r>
      <w:proofErr w:type="spellStart"/>
      <w:r w:rsidRPr="00F37C5D">
        <w:t>датуму</w:t>
      </w:r>
      <w:proofErr w:type="spellEnd"/>
      <w:r w:rsidRPr="00F37C5D">
        <w:t xml:space="preserve"> </w:t>
      </w:r>
      <w:proofErr w:type="spellStart"/>
      <w:r w:rsidRPr="00F37C5D">
        <w:t>наступања</w:t>
      </w:r>
      <w:proofErr w:type="spellEnd"/>
      <w:r w:rsidRPr="00F37C5D">
        <w:t xml:space="preserve">, </w:t>
      </w:r>
      <w:proofErr w:type="spellStart"/>
      <w:r w:rsidRPr="00F37C5D">
        <w:t>трајању</w:t>
      </w:r>
      <w:proofErr w:type="spellEnd"/>
      <w:r w:rsidRPr="00F37C5D">
        <w:t xml:space="preserve"> и </w:t>
      </w:r>
      <w:proofErr w:type="spellStart"/>
      <w:r w:rsidRPr="00F37C5D">
        <w:t>датуму</w:t>
      </w:r>
      <w:proofErr w:type="spellEnd"/>
      <w:r w:rsidRPr="00F37C5D">
        <w:t xml:space="preserve"> </w:t>
      </w:r>
      <w:proofErr w:type="spellStart"/>
      <w:r w:rsidRPr="00F37C5D">
        <w:t>престанка</w:t>
      </w:r>
      <w:proofErr w:type="spellEnd"/>
      <w:r w:rsidRPr="00F37C5D">
        <w:t xml:space="preserve"> </w:t>
      </w:r>
      <w:proofErr w:type="spellStart"/>
      <w:r w:rsidRPr="00F37C5D">
        <w:t>више</w:t>
      </w:r>
      <w:proofErr w:type="spellEnd"/>
      <w:r w:rsidRPr="00F37C5D">
        <w:t xml:space="preserve"> </w:t>
      </w:r>
      <w:proofErr w:type="spellStart"/>
      <w:r w:rsidRPr="00F37C5D">
        <w:t>силе</w:t>
      </w:r>
      <w:proofErr w:type="spellEnd"/>
      <w:r w:rsidRPr="00F37C5D">
        <w:t xml:space="preserve">, </w:t>
      </w:r>
      <w:proofErr w:type="spellStart"/>
      <w:r w:rsidRPr="00F37C5D">
        <w:t>уговорне</w:t>
      </w:r>
      <w:proofErr w:type="spellEnd"/>
      <w:r w:rsidRPr="00F37C5D">
        <w:t xml:space="preserve"> </w:t>
      </w:r>
      <w:proofErr w:type="spellStart"/>
      <w:r w:rsidRPr="00F37C5D">
        <w:t>стране</w:t>
      </w:r>
      <w:proofErr w:type="spellEnd"/>
      <w:r w:rsidRPr="00F37C5D">
        <w:t xml:space="preserve"> </w:t>
      </w:r>
      <w:proofErr w:type="spellStart"/>
      <w:r w:rsidRPr="00F37C5D">
        <w:t>су</w:t>
      </w:r>
      <w:proofErr w:type="spellEnd"/>
      <w:r w:rsidRPr="00F37C5D">
        <w:t xml:space="preserve"> </w:t>
      </w:r>
      <w:proofErr w:type="spellStart"/>
      <w:r w:rsidRPr="00F37C5D">
        <w:t>обавезне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једна</w:t>
      </w:r>
      <w:proofErr w:type="spellEnd"/>
      <w:r w:rsidRPr="00F37C5D">
        <w:t xml:space="preserve"> </w:t>
      </w:r>
      <w:proofErr w:type="spellStart"/>
      <w:r w:rsidRPr="00F37C5D">
        <w:t>другу</w:t>
      </w:r>
      <w:proofErr w:type="spellEnd"/>
      <w:r w:rsidRPr="00F37C5D">
        <w:t xml:space="preserve"> </w:t>
      </w:r>
      <w:proofErr w:type="spellStart"/>
      <w:r w:rsidRPr="00F37C5D">
        <w:t>обавесте</w:t>
      </w:r>
      <w:proofErr w:type="spellEnd"/>
      <w:r w:rsidRPr="00F37C5D">
        <w:t xml:space="preserve"> </w:t>
      </w:r>
      <w:proofErr w:type="spellStart"/>
      <w:r w:rsidRPr="00F37C5D">
        <w:t>писаним</w:t>
      </w:r>
      <w:proofErr w:type="spellEnd"/>
      <w:r w:rsidRPr="00F37C5D">
        <w:t xml:space="preserve"> </w:t>
      </w:r>
      <w:proofErr w:type="spellStart"/>
      <w:r w:rsidRPr="00F37C5D">
        <w:t>путем</w:t>
      </w:r>
      <w:proofErr w:type="spellEnd"/>
      <w:r w:rsidRPr="00F37C5D">
        <w:t xml:space="preserve"> у </w:t>
      </w:r>
      <w:proofErr w:type="spellStart"/>
      <w:r w:rsidRPr="00F37C5D">
        <w:t>року</w:t>
      </w:r>
      <w:proofErr w:type="spellEnd"/>
      <w:r w:rsidRPr="00F37C5D">
        <w:t xml:space="preserve"> </w:t>
      </w:r>
      <w:proofErr w:type="spellStart"/>
      <w:r w:rsidRPr="00F37C5D">
        <w:t>од</w:t>
      </w:r>
      <w:proofErr w:type="spellEnd"/>
      <w:r w:rsidRPr="00F37C5D">
        <w:t xml:space="preserve"> </w:t>
      </w:r>
      <w:r w:rsidRPr="008811B6">
        <w:rPr>
          <w:b/>
        </w:rPr>
        <w:t>24</w:t>
      </w:r>
      <w:r w:rsidRPr="00F37C5D">
        <w:t xml:space="preserve"> (</w:t>
      </w:r>
      <w:proofErr w:type="spellStart"/>
      <w:r w:rsidRPr="00F37C5D">
        <w:t>двадесетчетири</w:t>
      </w:r>
      <w:proofErr w:type="spellEnd"/>
      <w:r w:rsidRPr="00F37C5D">
        <w:t xml:space="preserve">) </w:t>
      </w:r>
      <w:proofErr w:type="spellStart"/>
      <w:r w:rsidRPr="00F37C5D">
        <w:t>сата</w:t>
      </w:r>
      <w:proofErr w:type="spellEnd"/>
      <w:r w:rsidRPr="00F37C5D">
        <w:t>.</w:t>
      </w:r>
      <w:proofErr w:type="gramEnd"/>
      <w:r w:rsidRPr="00F37C5D">
        <w:t xml:space="preserve"> </w:t>
      </w:r>
    </w:p>
    <w:p w:rsidR="00DF0C9A" w:rsidRPr="00F37C5D" w:rsidRDefault="00DF0C9A" w:rsidP="008F2F69">
      <w:pPr>
        <w:ind w:right="-142"/>
      </w:pPr>
    </w:p>
    <w:p w:rsidR="00DF0C9A" w:rsidRDefault="00DF0C9A" w:rsidP="008F2F69">
      <w:pPr>
        <w:ind w:right="-142"/>
      </w:pPr>
      <w:proofErr w:type="spellStart"/>
      <w:proofErr w:type="gramStart"/>
      <w:r w:rsidRPr="00F37C5D">
        <w:t>Као</w:t>
      </w:r>
      <w:proofErr w:type="spellEnd"/>
      <w:r w:rsidRPr="00F37C5D">
        <w:t xml:space="preserve"> </w:t>
      </w:r>
      <w:proofErr w:type="spellStart"/>
      <w:r w:rsidRPr="00F37C5D">
        <w:t>случајеви</w:t>
      </w:r>
      <w:proofErr w:type="spellEnd"/>
      <w:r w:rsidRPr="00F37C5D">
        <w:t xml:space="preserve"> </w:t>
      </w:r>
      <w:proofErr w:type="spellStart"/>
      <w:r w:rsidRPr="00F37C5D">
        <w:t>више</w:t>
      </w:r>
      <w:proofErr w:type="spellEnd"/>
      <w:r w:rsidRPr="00F37C5D">
        <w:t xml:space="preserve"> </w:t>
      </w:r>
      <w:proofErr w:type="spellStart"/>
      <w:r w:rsidRPr="00F37C5D">
        <w:t>силе</w:t>
      </w:r>
      <w:proofErr w:type="spellEnd"/>
      <w:r w:rsidRPr="00F37C5D">
        <w:t xml:space="preserve"> </w:t>
      </w:r>
      <w:proofErr w:type="spellStart"/>
      <w:r w:rsidRPr="00F37C5D">
        <w:t>сматрају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природне</w:t>
      </w:r>
      <w:proofErr w:type="spellEnd"/>
      <w:r w:rsidRPr="00F37C5D">
        <w:t xml:space="preserve"> </w:t>
      </w:r>
      <w:proofErr w:type="spellStart"/>
      <w:r w:rsidRPr="00F37C5D">
        <w:t>катастрофе</w:t>
      </w:r>
      <w:proofErr w:type="spellEnd"/>
      <w:r w:rsidRPr="00F37C5D">
        <w:t xml:space="preserve">, </w:t>
      </w:r>
      <w:proofErr w:type="spellStart"/>
      <w:r w:rsidRPr="00F37C5D">
        <w:t>пожар</w:t>
      </w:r>
      <w:proofErr w:type="spellEnd"/>
      <w:r w:rsidRPr="00F37C5D">
        <w:t xml:space="preserve">, </w:t>
      </w:r>
      <w:proofErr w:type="spellStart"/>
      <w:r w:rsidRPr="00F37C5D">
        <w:t>поплава</w:t>
      </w:r>
      <w:proofErr w:type="spellEnd"/>
      <w:r w:rsidRPr="00F37C5D">
        <w:t xml:space="preserve">, </w:t>
      </w:r>
      <w:proofErr w:type="spellStart"/>
      <w:r w:rsidRPr="00F37C5D">
        <w:t>експлозија</w:t>
      </w:r>
      <w:proofErr w:type="spellEnd"/>
      <w:r w:rsidRPr="00F37C5D">
        <w:t xml:space="preserve">, </w:t>
      </w:r>
      <w:proofErr w:type="spellStart"/>
      <w:r w:rsidRPr="00F37C5D">
        <w:t>транспортне</w:t>
      </w:r>
      <w:proofErr w:type="spellEnd"/>
      <w:r w:rsidRPr="00F37C5D">
        <w:t xml:space="preserve"> </w:t>
      </w:r>
      <w:proofErr w:type="spellStart"/>
      <w:r w:rsidRPr="00F37C5D">
        <w:t>несреће</w:t>
      </w:r>
      <w:proofErr w:type="spellEnd"/>
      <w:r w:rsidRPr="00F37C5D">
        <w:t xml:space="preserve"> и </w:t>
      </w:r>
      <w:proofErr w:type="spellStart"/>
      <w:r w:rsidRPr="00F37C5D">
        <w:t>други</w:t>
      </w:r>
      <w:proofErr w:type="spellEnd"/>
      <w:r w:rsidRPr="00F37C5D">
        <w:t xml:space="preserve"> </w:t>
      </w:r>
      <w:proofErr w:type="spellStart"/>
      <w:r w:rsidRPr="00F37C5D">
        <w:t>случајеви</w:t>
      </w:r>
      <w:proofErr w:type="spellEnd"/>
      <w:r w:rsidRPr="00F37C5D">
        <w:t xml:space="preserve"> </w:t>
      </w:r>
      <w:proofErr w:type="spellStart"/>
      <w:r w:rsidRPr="00F37C5D">
        <w:t>који</w:t>
      </w:r>
      <w:proofErr w:type="spellEnd"/>
      <w:r w:rsidRPr="00F37C5D">
        <w:t xml:space="preserve"> </w:t>
      </w:r>
      <w:proofErr w:type="spellStart"/>
      <w:r w:rsidRPr="00F37C5D">
        <w:t>су</w:t>
      </w:r>
      <w:proofErr w:type="spellEnd"/>
      <w:r w:rsidRPr="00F37C5D">
        <w:t xml:space="preserve"> </w:t>
      </w:r>
      <w:proofErr w:type="spellStart"/>
      <w:r w:rsidRPr="00F37C5D">
        <w:t>Законом</w:t>
      </w:r>
      <w:proofErr w:type="spellEnd"/>
      <w:r w:rsidRPr="00F37C5D">
        <w:t xml:space="preserve"> </w:t>
      </w:r>
      <w:proofErr w:type="spellStart"/>
      <w:r w:rsidRPr="00F37C5D">
        <w:t>утврђени</w:t>
      </w:r>
      <w:proofErr w:type="spellEnd"/>
      <w:r w:rsidRPr="00F37C5D">
        <w:t xml:space="preserve"> </w:t>
      </w:r>
      <w:proofErr w:type="spellStart"/>
      <w:r w:rsidRPr="00F37C5D">
        <w:t>као</w:t>
      </w:r>
      <w:proofErr w:type="spellEnd"/>
      <w:r w:rsidRPr="00F37C5D">
        <w:t xml:space="preserve"> </w:t>
      </w:r>
      <w:proofErr w:type="spellStart"/>
      <w:r w:rsidRPr="00F37C5D">
        <w:t>виша</w:t>
      </w:r>
      <w:proofErr w:type="spellEnd"/>
      <w:r w:rsidRPr="00F37C5D">
        <w:t xml:space="preserve"> </w:t>
      </w:r>
      <w:proofErr w:type="spellStart"/>
      <w:r w:rsidRPr="00F37C5D">
        <w:t>сила</w:t>
      </w:r>
      <w:proofErr w:type="spellEnd"/>
      <w:r w:rsidRPr="00F37C5D">
        <w:t>.</w:t>
      </w:r>
      <w:proofErr w:type="gramEnd"/>
      <w:r w:rsidRPr="00F37C5D">
        <w:t xml:space="preserve"> </w:t>
      </w:r>
    </w:p>
    <w:p w:rsidR="00DF0C9A" w:rsidRPr="00F37C5D" w:rsidRDefault="00DF0C9A" w:rsidP="008F2F69">
      <w:pPr>
        <w:ind w:right="-142"/>
      </w:pPr>
    </w:p>
    <w:p w:rsidR="00DF0C9A" w:rsidRPr="00F37C5D" w:rsidRDefault="00DF0C9A" w:rsidP="008F2F69">
      <w:pPr>
        <w:ind w:right="-142"/>
      </w:pPr>
      <w:proofErr w:type="spellStart"/>
      <w:r w:rsidRPr="00F37C5D">
        <w:t>Уговорна</w:t>
      </w:r>
      <w:proofErr w:type="spellEnd"/>
      <w:r w:rsidRPr="00F37C5D">
        <w:t xml:space="preserve"> </w:t>
      </w:r>
      <w:proofErr w:type="spellStart"/>
      <w:r w:rsidRPr="00F37C5D">
        <w:t>страна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</w:t>
      </w:r>
      <w:proofErr w:type="spellStart"/>
      <w:r w:rsidRPr="00F37C5D">
        <w:t>дужна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благовремено</w:t>
      </w:r>
      <w:proofErr w:type="spellEnd"/>
      <w:r w:rsidRPr="00F37C5D">
        <w:t xml:space="preserve"> </w:t>
      </w:r>
      <w:proofErr w:type="spellStart"/>
      <w:r w:rsidRPr="00F37C5D">
        <w:t>обавести</w:t>
      </w:r>
      <w:proofErr w:type="spellEnd"/>
      <w:r w:rsidRPr="00F37C5D">
        <w:t xml:space="preserve"> </w:t>
      </w:r>
      <w:proofErr w:type="spellStart"/>
      <w:r w:rsidRPr="00F37C5D">
        <w:t>другу</w:t>
      </w:r>
      <w:proofErr w:type="spellEnd"/>
      <w:r w:rsidRPr="00F37C5D">
        <w:t xml:space="preserve"> </w:t>
      </w:r>
      <w:proofErr w:type="spellStart"/>
      <w:r w:rsidRPr="00F37C5D">
        <w:t>уговорну</w:t>
      </w:r>
      <w:proofErr w:type="spellEnd"/>
      <w:r w:rsidRPr="00F37C5D">
        <w:t xml:space="preserve"> </w:t>
      </w:r>
      <w:proofErr w:type="spellStart"/>
      <w:r w:rsidRPr="00F37C5D">
        <w:t>страну</w:t>
      </w:r>
      <w:proofErr w:type="spellEnd"/>
      <w:r w:rsidRPr="00F37C5D">
        <w:t xml:space="preserve"> </w:t>
      </w:r>
      <w:proofErr w:type="spellStart"/>
      <w:r w:rsidRPr="00F37C5D">
        <w:t>на</w:t>
      </w:r>
      <w:proofErr w:type="spellEnd"/>
      <w:r w:rsidRPr="00F37C5D">
        <w:t xml:space="preserve"> </w:t>
      </w:r>
      <w:proofErr w:type="spellStart"/>
      <w:r w:rsidRPr="00F37C5D">
        <w:t>један</w:t>
      </w:r>
      <w:proofErr w:type="spellEnd"/>
      <w:r w:rsidRPr="00F37C5D">
        <w:t xml:space="preserve"> </w:t>
      </w:r>
      <w:proofErr w:type="spellStart"/>
      <w:r w:rsidRPr="00F37C5D">
        <w:t>од</w:t>
      </w:r>
      <w:proofErr w:type="spellEnd"/>
      <w:r w:rsidRPr="00F37C5D">
        <w:t xml:space="preserve"> </w:t>
      </w:r>
      <w:proofErr w:type="spellStart"/>
      <w:r w:rsidRPr="00F37C5D">
        <w:t>уобичајених</w:t>
      </w:r>
      <w:proofErr w:type="spellEnd"/>
      <w:r w:rsidRPr="00F37C5D">
        <w:t xml:space="preserve"> </w:t>
      </w:r>
      <w:proofErr w:type="spellStart"/>
      <w:r w:rsidRPr="00F37C5D">
        <w:t>начина</w:t>
      </w:r>
      <w:proofErr w:type="spellEnd"/>
      <w:r w:rsidRPr="00F37C5D">
        <w:t xml:space="preserve">, </w:t>
      </w:r>
      <w:proofErr w:type="spellStart"/>
      <w:r w:rsidRPr="00F37C5D">
        <w:t>писано</w:t>
      </w:r>
      <w:proofErr w:type="spellEnd"/>
      <w:r w:rsidRPr="00F37C5D">
        <w:t xml:space="preserve">, о </w:t>
      </w:r>
      <w:proofErr w:type="spellStart"/>
      <w:r w:rsidRPr="00F37C5D">
        <w:t>настанку</w:t>
      </w:r>
      <w:proofErr w:type="spellEnd"/>
      <w:r w:rsidRPr="00F37C5D">
        <w:t xml:space="preserve"> </w:t>
      </w:r>
      <w:proofErr w:type="spellStart"/>
      <w:r w:rsidRPr="00F37C5D">
        <w:t>једне</w:t>
      </w:r>
      <w:proofErr w:type="spellEnd"/>
      <w:r w:rsidRPr="00F37C5D">
        <w:t xml:space="preserve"> </w:t>
      </w:r>
      <w:proofErr w:type="spellStart"/>
      <w:r w:rsidRPr="00F37C5D">
        <w:t>или</w:t>
      </w:r>
      <w:proofErr w:type="spellEnd"/>
      <w:r w:rsidRPr="00F37C5D">
        <w:t xml:space="preserve"> </w:t>
      </w:r>
      <w:proofErr w:type="spellStart"/>
      <w:r w:rsidRPr="00F37C5D">
        <w:t>више</w:t>
      </w:r>
      <w:proofErr w:type="spellEnd"/>
      <w:r w:rsidRPr="00F37C5D">
        <w:t xml:space="preserve"> </w:t>
      </w:r>
      <w:proofErr w:type="spellStart"/>
      <w:r w:rsidRPr="00F37C5D">
        <w:t>околности</w:t>
      </w:r>
      <w:proofErr w:type="spellEnd"/>
      <w:r w:rsidRPr="00F37C5D">
        <w:t xml:space="preserve"> </w:t>
      </w:r>
      <w:proofErr w:type="spellStart"/>
      <w:r w:rsidRPr="00F37C5D">
        <w:t>из</w:t>
      </w:r>
      <w:proofErr w:type="spellEnd"/>
      <w:r w:rsidRPr="00F37C5D">
        <w:t xml:space="preserve"> </w:t>
      </w:r>
      <w:proofErr w:type="spellStart"/>
      <w:r w:rsidRPr="00F37C5D">
        <w:t>става</w:t>
      </w:r>
      <w:proofErr w:type="spellEnd"/>
      <w:r w:rsidRPr="00F37C5D">
        <w:t xml:space="preserve"> 2 </w:t>
      </w:r>
      <w:proofErr w:type="spellStart"/>
      <w:r w:rsidRPr="00F37C5D">
        <w:t>овог</w:t>
      </w:r>
      <w:proofErr w:type="spellEnd"/>
      <w:r w:rsidRPr="00F37C5D">
        <w:t xml:space="preserve"> </w:t>
      </w:r>
      <w:proofErr w:type="spellStart"/>
      <w:r w:rsidRPr="00F37C5D">
        <w:t>члана</w:t>
      </w:r>
      <w:proofErr w:type="spellEnd"/>
      <w:r w:rsidRPr="00F37C5D">
        <w:t xml:space="preserve"> и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r w:rsidRPr="00F37C5D">
        <w:t>наведе</w:t>
      </w:r>
      <w:proofErr w:type="spellEnd"/>
      <w:r w:rsidRPr="00F37C5D">
        <w:t xml:space="preserve"> </w:t>
      </w:r>
      <w:proofErr w:type="spellStart"/>
      <w:r w:rsidRPr="00F37C5D">
        <w:t>врсту</w:t>
      </w:r>
      <w:proofErr w:type="spellEnd"/>
      <w:r w:rsidRPr="00F37C5D">
        <w:t xml:space="preserve">, </w:t>
      </w:r>
      <w:proofErr w:type="spellStart"/>
      <w:r w:rsidRPr="00F37C5D">
        <w:t>почетак</w:t>
      </w:r>
      <w:proofErr w:type="spellEnd"/>
      <w:r w:rsidRPr="00F37C5D">
        <w:t xml:space="preserve"> и </w:t>
      </w:r>
      <w:proofErr w:type="spellStart"/>
      <w:r w:rsidRPr="00F37C5D">
        <w:t>вероватан</w:t>
      </w:r>
      <w:proofErr w:type="spellEnd"/>
      <w:r w:rsidRPr="00F37C5D">
        <w:t xml:space="preserve">, </w:t>
      </w:r>
      <w:proofErr w:type="spellStart"/>
      <w:r w:rsidRPr="00F37C5D">
        <w:t>односно</w:t>
      </w:r>
      <w:proofErr w:type="spellEnd"/>
      <w:r w:rsidRPr="00F37C5D">
        <w:t xml:space="preserve"> </w:t>
      </w:r>
      <w:proofErr w:type="spellStart"/>
      <w:r w:rsidRPr="00F37C5D">
        <w:t>очекивани</w:t>
      </w:r>
      <w:proofErr w:type="spellEnd"/>
      <w:r w:rsidRPr="00F37C5D">
        <w:t xml:space="preserve"> </w:t>
      </w:r>
      <w:proofErr w:type="spellStart"/>
      <w:r w:rsidRPr="00F37C5D">
        <w:t>крај</w:t>
      </w:r>
      <w:proofErr w:type="spellEnd"/>
      <w:r w:rsidRPr="00F37C5D">
        <w:t xml:space="preserve"> </w:t>
      </w:r>
      <w:proofErr w:type="spellStart"/>
      <w:r w:rsidRPr="00F37C5D">
        <w:t>дејства</w:t>
      </w:r>
      <w:proofErr w:type="spellEnd"/>
      <w:r w:rsidRPr="00F37C5D">
        <w:t xml:space="preserve"> </w:t>
      </w:r>
      <w:proofErr w:type="spellStart"/>
      <w:r w:rsidRPr="00F37C5D">
        <w:t>те</w:t>
      </w:r>
      <w:proofErr w:type="spellEnd"/>
      <w:r w:rsidRPr="00F37C5D">
        <w:t xml:space="preserve"> </w:t>
      </w:r>
      <w:proofErr w:type="spellStart"/>
      <w:r w:rsidRPr="00F37C5D">
        <w:t>околности</w:t>
      </w:r>
      <w:proofErr w:type="spellEnd"/>
      <w:r w:rsidRPr="00F37C5D">
        <w:t xml:space="preserve">. </w:t>
      </w:r>
    </w:p>
    <w:p w:rsidR="00DF0C9A" w:rsidRPr="00F37C5D" w:rsidRDefault="00DF0C9A" w:rsidP="008F2F69">
      <w:pPr>
        <w:spacing w:after="93" w:line="240" w:lineRule="auto"/>
        <w:ind w:right="-142"/>
      </w:pPr>
      <w:r w:rsidRPr="00F37C5D">
        <w:t xml:space="preserve"> </w:t>
      </w:r>
    </w:p>
    <w:p w:rsidR="00DF0C9A" w:rsidRPr="0058165C" w:rsidRDefault="00DF0C9A" w:rsidP="008F2F69">
      <w:pPr>
        <w:spacing w:after="97" w:line="240" w:lineRule="auto"/>
        <w:ind w:right="-142"/>
        <w:jc w:val="center"/>
        <w:rPr>
          <w:b/>
        </w:rPr>
      </w:pPr>
      <w:proofErr w:type="spellStart"/>
      <w:r w:rsidRPr="0058165C">
        <w:rPr>
          <w:b/>
        </w:rPr>
        <w:t>Прелазне</w:t>
      </w:r>
      <w:proofErr w:type="spellEnd"/>
      <w:r w:rsidRPr="0058165C">
        <w:rPr>
          <w:b/>
        </w:rPr>
        <w:t xml:space="preserve"> и </w:t>
      </w:r>
      <w:proofErr w:type="spellStart"/>
      <w:r w:rsidRPr="0058165C">
        <w:rPr>
          <w:b/>
        </w:rPr>
        <w:t>завршне</w:t>
      </w:r>
      <w:proofErr w:type="spellEnd"/>
      <w:r w:rsidRPr="0058165C">
        <w:rPr>
          <w:b/>
        </w:rPr>
        <w:t xml:space="preserve"> </w:t>
      </w:r>
      <w:proofErr w:type="spellStart"/>
      <w:r w:rsidRPr="0058165C">
        <w:rPr>
          <w:b/>
        </w:rPr>
        <w:t>одредбе</w:t>
      </w:r>
      <w:proofErr w:type="spellEnd"/>
    </w:p>
    <w:p w:rsidR="00DF0C9A" w:rsidRPr="00F37C5D" w:rsidRDefault="00DF0C9A" w:rsidP="008F2F69">
      <w:pPr>
        <w:spacing w:after="97" w:line="240" w:lineRule="auto"/>
        <w:ind w:right="-142"/>
        <w:jc w:val="center"/>
      </w:pPr>
      <w:proofErr w:type="spellStart"/>
      <w:proofErr w:type="gramStart"/>
      <w:r>
        <w:t>Члан</w:t>
      </w:r>
      <w:proofErr w:type="spellEnd"/>
      <w:r>
        <w:t xml:space="preserve"> 12</w:t>
      </w:r>
      <w:r w:rsidRPr="00F37C5D">
        <w:t>.</w:t>
      </w:r>
      <w:proofErr w:type="gramEnd"/>
    </w:p>
    <w:p w:rsidR="00DF0C9A" w:rsidRPr="00F37C5D" w:rsidRDefault="00DF0C9A" w:rsidP="008F2F69">
      <w:pPr>
        <w:spacing w:after="43"/>
        <w:ind w:right="-142"/>
      </w:pPr>
      <w:proofErr w:type="spellStart"/>
      <w:proofErr w:type="gramStart"/>
      <w:r w:rsidRPr="00F37C5D">
        <w:t>Уговор</w:t>
      </w:r>
      <w:proofErr w:type="spellEnd"/>
      <w:r w:rsidRPr="00F37C5D">
        <w:t xml:space="preserve">  </w:t>
      </w:r>
      <w:proofErr w:type="spellStart"/>
      <w:r w:rsidRPr="00F37C5D">
        <w:t>се</w:t>
      </w:r>
      <w:proofErr w:type="spellEnd"/>
      <w:proofErr w:type="gramEnd"/>
      <w:r w:rsidRPr="00F37C5D">
        <w:t xml:space="preserve"> </w:t>
      </w:r>
      <w:proofErr w:type="spellStart"/>
      <w:r w:rsidRPr="00F37C5D">
        <w:t>сматра</w:t>
      </w:r>
      <w:proofErr w:type="spellEnd"/>
      <w:r w:rsidRPr="00F37C5D">
        <w:t xml:space="preserve"> </w:t>
      </w:r>
      <w:proofErr w:type="spellStart"/>
      <w:r w:rsidRPr="00F37C5D">
        <w:t>закљученим</w:t>
      </w:r>
      <w:proofErr w:type="spellEnd"/>
      <w:r w:rsidRPr="00F37C5D">
        <w:t xml:space="preserve"> </w:t>
      </w:r>
      <w:proofErr w:type="spellStart"/>
      <w:r w:rsidRPr="00F37C5D">
        <w:t>након</w:t>
      </w:r>
      <w:proofErr w:type="spellEnd"/>
      <w:r w:rsidRPr="00F37C5D">
        <w:t xml:space="preserve"> </w:t>
      </w:r>
      <w:proofErr w:type="spellStart"/>
      <w:r w:rsidRPr="00F37C5D">
        <w:t>потписивања</w:t>
      </w:r>
      <w:proofErr w:type="spellEnd"/>
      <w:r w:rsidRPr="00F37C5D">
        <w:t xml:space="preserve"> </w:t>
      </w:r>
      <w:proofErr w:type="spellStart"/>
      <w:r w:rsidRPr="00F37C5D">
        <w:t>од</w:t>
      </w:r>
      <w:proofErr w:type="spellEnd"/>
      <w:r w:rsidRPr="00F37C5D">
        <w:t xml:space="preserve"> </w:t>
      </w:r>
      <w:proofErr w:type="spellStart"/>
      <w:r w:rsidRPr="00F37C5D">
        <w:t>стране</w:t>
      </w:r>
      <w:proofErr w:type="spellEnd"/>
      <w:r w:rsidRPr="00F37C5D">
        <w:t xml:space="preserve"> </w:t>
      </w:r>
      <w:proofErr w:type="spellStart"/>
      <w:r w:rsidRPr="00F37C5D">
        <w:t>овлашћених</w:t>
      </w:r>
      <w:proofErr w:type="spellEnd"/>
      <w:r w:rsidRPr="00F37C5D">
        <w:t xml:space="preserve"> </w:t>
      </w:r>
      <w:proofErr w:type="spellStart"/>
      <w:r w:rsidRPr="00F37C5D">
        <w:t>лица</w:t>
      </w:r>
      <w:proofErr w:type="spellEnd"/>
      <w:r w:rsidRPr="00F37C5D">
        <w:t xml:space="preserve"> </w:t>
      </w:r>
      <w:proofErr w:type="spellStart"/>
      <w:r w:rsidRPr="00F37C5D">
        <w:t>уговорних</w:t>
      </w:r>
      <w:proofErr w:type="spellEnd"/>
      <w:r w:rsidRPr="00F37C5D">
        <w:t xml:space="preserve"> </w:t>
      </w:r>
      <w:proofErr w:type="spellStart"/>
      <w:r w:rsidRPr="00F37C5D">
        <w:t>страна</w:t>
      </w:r>
      <w:proofErr w:type="spellEnd"/>
      <w:r w:rsidRPr="00F37C5D">
        <w:t xml:space="preserve"> а </w:t>
      </w:r>
      <w:proofErr w:type="spellStart"/>
      <w:r w:rsidRPr="00F37C5D">
        <w:t>производи</w:t>
      </w:r>
      <w:proofErr w:type="spellEnd"/>
      <w:r w:rsidRPr="00F37C5D">
        <w:t xml:space="preserve"> </w:t>
      </w:r>
      <w:proofErr w:type="spellStart"/>
      <w:r w:rsidRPr="00F37C5D">
        <w:t>правно</w:t>
      </w:r>
      <w:proofErr w:type="spellEnd"/>
      <w:r w:rsidRPr="00F37C5D">
        <w:t xml:space="preserve"> </w:t>
      </w:r>
      <w:proofErr w:type="spellStart"/>
      <w:r w:rsidRPr="00F37C5D">
        <w:t>дејство</w:t>
      </w:r>
      <w:proofErr w:type="spellEnd"/>
      <w:r w:rsidRPr="00F37C5D">
        <w:t xml:space="preserve"> </w:t>
      </w:r>
      <w:proofErr w:type="spellStart"/>
      <w:r w:rsidRPr="00F37C5D">
        <w:t>након</w:t>
      </w:r>
      <w:proofErr w:type="spellEnd"/>
      <w:r w:rsidRPr="00F37C5D">
        <w:t xml:space="preserve"> </w:t>
      </w:r>
      <w:proofErr w:type="spellStart"/>
      <w:r w:rsidRPr="00F37C5D">
        <w:t>испуњења</w:t>
      </w:r>
      <w:proofErr w:type="spellEnd"/>
      <w:r w:rsidRPr="00F37C5D">
        <w:t xml:space="preserve"> </w:t>
      </w:r>
      <w:proofErr w:type="spellStart"/>
      <w:r w:rsidRPr="00F37C5D">
        <w:t>одложног</w:t>
      </w:r>
      <w:proofErr w:type="spellEnd"/>
      <w:r w:rsidRPr="00F37C5D">
        <w:t xml:space="preserve"> </w:t>
      </w:r>
      <w:proofErr w:type="spellStart"/>
      <w:r w:rsidRPr="00F37C5D">
        <w:t>услова</w:t>
      </w:r>
      <w:proofErr w:type="spellEnd"/>
      <w:r w:rsidRPr="00F37C5D">
        <w:t>.</w:t>
      </w:r>
    </w:p>
    <w:p w:rsidR="00DF0C9A" w:rsidRPr="00F37C5D" w:rsidRDefault="00DF0C9A" w:rsidP="008F2F69">
      <w:pPr>
        <w:spacing w:after="56" w:line="240" w:lineRule="auto"/>
        <w:ind w:right="-142"/>
        <w:jc w:val="center"/>
      </w:pPr>
      <w:r w:rsidRPr="00F37C5D">
        <w:t xml:space="preserve">  </w:t>
      </w:r>
    </w:p>
    <w:p w:rsidR="00DF0C9A" w:rsidRPr="00F37C5D" w:rsidRDefault="00DF0C9A" w:rsidP="008F2F69">
      <w:pPr>
        <w:ind w:right="-142"/>
        <w:jc w:val="center"/>
      </w:pPr>
      <w:proofErr w:type="spellStart"/>
      <w:proofErr w:type="gramStart"/>
      <w:r>
        <w:t>Члан</w:t>
      </w:r>
      <w:proofErr w:type="spellEnd"/>
      <w:r>
        <w:t xml:space="preserve"> 13</w:t>
      </w:r>
      <w:r w:rsidRPr="00F37C5D">
        <w:t>.</w:t>
      </w:r>
      <w:proofErr w:type="gramEnd"/>
    </w:p>
    <w:p w:rsidR="00DF0C9A" w:rsidRPr="00F37C5D" w:rsidRDefault="00DF0C9A" w:rsidP="008F2F69">
      <w:pPr>
        <w:ind w:right="-142"/>
      </w:pPr>
      <w:proofErr w:type="spellStart"/>
      <w:proofErr w:type="gramStart"/>
      <w:r w:rsidRPr="00F37C5D">
        <w:t>За</w:t>
      </w:r>
      <w:proofErr w:type="spellEnd"/>
      <w:r w:rsidRPr="00F37C5D">
        <w:t xml:space="preserve"> </w:t>
      </w:r>
      <w:proofErr w:type="spellStart"/>
      <w:r w:rsidRPr="00F37C5D">
        <w:t>све</w:t>
      </w:r>
      <w:proofErr w:type="spellEnd"/>
      <w:r w:rsidRPr="00F37C5D">
        <w:t xml:space="preserve"> </w:t>
      </w:r>
      <w:proofErr w:type="spellStart"/>
      <w:r w:rsidRPr="00F37C5D">
        <w:t>што</w:t>
      </w:r>
      <w:proofErr w:type="spellEnd"/>
      <w:r w:rsidRPr="00F37C5D">
        <w:t xml:space="preserve"> </w:t>
      </w:r>
      <w:proofErr w:type="spellStart"/>
      <w:r w:rsidRPr="00F37C5D">
        <w:t>није</w:t>
      </w:r>
      <w:proofErr w:type="spellEnd"/>
      <w:r w:rsidRPr="00F37C5D">
        <w:t xml:space="preserve"> </w:t>
      </w:r>
      <w:proofErr w:type="spellStart"/>
      <w:r w:rsidRPr="00F37C5D">
        <w:t>предвиђено</w:t>
      </w:r>
      <w:proofErr w:type="spellEnd"/>
      <w:r w:rsidRPr="00F37C5D">
        <w:t xml:space="preserve"> </w:t>
      </w:r>
      <w:proofErr w:type="spellStart"/>
      <w:r w:rsidRPr="00F37C5D">
        <w:t>овим</w:t>
      </w:r>
      <w:proofErr w:type="spellEnd"/>
      <w:r w:rsidRPr="00F37C5D">
        <w:t xml:space="preserve"> </w:t>
      </w:r>
      <w:proofErr w:type="spellStart"/>
      <w:r w:rsidRPr="00F37C5D">
        <w:t>Уговором</w:t>
      </w:r>
      <w:proofErr w:type="spellEnd"/>
      <w:r w:rsidRPr="00F37C5D">
        <w:t xml:space="preserve">, </w:t>
      </w:r>
      <w:proofErr w:type="spellStart"/>
      <w:r w:rsidRPr="00F37C5D">
        <w:t>примењиваће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одредбе</w:t>
      </w:r>
      <w:proofErr w:type="spellEnd"/>
      <w:r w:rsidRPr="00F37C5D">
        <w:t xml:space="preserve"> </w:t>
      </w:r>
      <w:proofErr w:type="spellStart"/>
      <w:r w:rsidRPr="00F37C5D">
        <w:t>Закона</w:t>
      </w:r>
      <w:proofErr w:type="spellEnd"/>
      <w:r w:rsidRPr="00F37C5D">
        <w:t xml:space="preserve"> о </w:t>
      </w:r>
      <w:proofErr w:type="spellStart"/>
      <w:r w:rsidRPr="00F37C5D">
        <w:t>облигационим</w:t>
      </w:r>
      <w:proofErr w:type="spellEnd"/>
      <w:r w:rsidRPr="00F37C5D">
        <w:t xml:space="preserve"> </w:t>
      </w:r>
      <w:proofErr w:type="spellStart"/>
      <w:r w:rsidRPr="00F37C5D">
        <w:t>односима</w:t>
      </w:r>
      <w:proofErr w:type="spellEnd"/>
      <w:r w:rsidRPr="00F37C5D">
        <w:t>.</w:t>
      </w:r>
      <w:proofErr w:type="gramEnd"/>
      <w:r w:rsidRPr="00F37C5D">
        <w:t xml:space="preserve">  </w:t>
      </w:r>
    </w:p>
    <w:p w:rsidR="00DF0C9A" w:rsidRPr="00F37C5D" w:rsidRDefault="00DF0C9A" w:rsidP="008F2F69">
      <w:pPr>
        <w:spacing w:after="43"/>
        <w:ind w:right="-142"/>
        <w:jc w:val="center"/>
      </w:pPr>
      <w:proofErr w:type="spellStart"/>
      <w:proofErr w:type="gramStart"/>
      <w:r>
        <w:t>Члан</w:t>
      </w:r>
      <w:proofErr w:type="spellEnd"/>
      <w:r>
        <w:t xml:space="preserve"> 14</w:t>
      </w:r>
      <w:r w:rsidRPr="00F37C5D">
        <w:t>.</w:t>
      </w:r>
      <w:proofErr w:type="gramEnd"/>
    </w:p>
    <w:p w:rsidR="00DF0C9A" w:rsidRPr="00F37C5D" w:rsidRDefault="00DF0C9A" w:rsidP="008F2F69">
      <w:pPr>
        <w:spacing w:after="43"/>
        <w:ind w:right="-142"/>
      </w:pPr>
      <w:proofErr w:type="spellStart"/>
      <w:proofErr w:type="gramStart"/>
      <w:r w:rsidRPr="00F37C5D">
        <w:t>Измене</w:t>
      </w:r>
      <w:proofErr w:type="spellEnd"/>
      <w:r w:rsidRPr="00F37C5D">
        <w:t xml:space="preserve"> и </w:t>
      </w:r>
      <w:proofErr w:type="spellStart"/>
      <w:r w:rsidRPr="00F37C5D">
        <w:t>допуне</w:t>
      </w:r>
      <w:proofErr w:type="spellEnd"/>
      <w:r w:rsidRPr="00F37C5D">
        <w:t xml:space="preserve"> </w:t>
      </w:r>
      <w:proofErr w:type="spellStart"/>
      <w:r w:rsidRPr="00F37C5D">
        <w:t>овог</w:t>
      </w:r>
      <w:proofErr w:type="spellEnd"/>
      <w:r w:rsidRPr="00F37C5D">
        <w:t xml:space="preserve"> </w:t>
      </w:r>
      <w:proofErr w:type="spellStart"/>
      <w:r w:rsidRPr="00F37C5D">
        <w:t>Уговора</w:t>
      </w:r>
      <w:proofErr w:type="spellEnd"/>
      <w:r w:rsidRPr="00F37C5D">
        <w:t xml:space="preserve"> </w:t>
      </w:r>
      <w:proofErr w:type="spellStart"/>
      <w:r w:rsidRPr="00F37C5D">
        <w:t>важе</w:t>
      </w:r>
      <w:proofErr w:type="spellEnd"/>
      <w:r w:rsidRPr="00F37C5D">
        <w:t xml:space="preserve"> </w:t>
      </w:r>
      <w:proofErr w:type="spellStart"/>
      <w:r w:rsidRPr="00F37C5D">
        <w:t>само</w:t>
      </w:r>
      <w:proofErr w:type="spellEnd"/>
      <w:r w:rsidRPr="00F37C5D">
        <w:t xml:space="preserve"> </w:t>
      </w:r>
      <w:proofErr w:type="spellStart"/>
      <w:r w:rsidRPr="00F37C5D">
        <w:t>када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дају</w:t>
      </w:r>
      <w:proofErr w:type="spellEnd"/>
      <w:r w:rsidRPr="00F37C5D">
        <w:t xml:space="preserve"> у </w:t>
      </w:r>
      <w:proofErr w:type="spellStart"/>
      <w:r w:rsidRPr="00F37C5D">
        <w:t>писаној</w:t>
      </w:r>
      <w:proofErr w:type="spellEnd"/>
      <w:r w:rsidRPr="00F37C5D">
        <w:t xml:space="preserve"> </w:t>
      </w:r>
      <w:proofErr w:type="spellStart"/>
      <w:r w:rsidRPr="00F37C5D">
        <w:t>форми</w:t>
      </w:r>
      <w:proofErr w:type="spellEnd"/>
      <w:r w:rsidRPr="00F37C5D">
        <w:t xml:space="preserve"> и </w:t>
      </w:r>
      <w:proofErr w:type="spellStart"/>
      <w:r w:rsidRPr="00F37C5D">
        <w:t>уз</w:t>
      </w:r>
      <w:proofErr w:type="spellEnd"/>
      <w:r w:rsidRPr="00F37C5D">
        <w:t xml:space="preserve"> </w:t>
      </w:r>
      <w:proofErr w:type="spellStart"/>
      <w:r w:rsidRPr="00F37C5D">
        <w:t>обострану</w:t>
      </w:r>
      <w:proofErr w:type="spellEnd"/>
      <w:r w:rsidRPr="00F37C5D">
        <w:t xml:space="preserve"> </w:t>
      </w:r>
      <w:proofErr w:type="spellStart"/>
      <w:r w:rsidRPr="00F37C5D">
        <w:t>сагласност</w:t>
      </w:r>
      <w:proofErr w:type="spellEnd"/>
      <w:r w:rsidRPr="00F37C5D">
        <w:t xml:space="preserve"> </w:t>
      </w:r>
      <w:proofErr w:type="spellStart"/>
      <w:r w:rsidRPr="00F37C5D">
        <w:t>уговорних</w:t>
      </w:r>
      <w:proofErr w:type="spellEnd"/>
      <w:r w:rsidRPr="00F37C5D">
        <w:t xml:space="preserve"> </w:t>
      </w:r>
      <w:proofErr w:type="spellStart"/>
      <w:r w:rsidRPr="00F37C5D">
        <w:t>страна</w:t>
      </w:r>
      <w:proofErr w:type="spellEnd"/>
      <w:r w:rsidRPr="00F37C5D">
        <w:t>.</w:t>
      </w:r>
      <w:proofErr w:type="gramEnd"/>
      <w:r w:rsidRPr="00F37C5D">
        <w:t xml:space="preserve">  </w:t>
      </w:r>
    </w:p>
    <w:p w:rsidR="00DF0C9A" w:rsidRPr="00F37C5D" w:rsidRDefault="00DF0C9A" w:rsidP="008F2F69">
      <w:pPr>
        <w:spacing w:after="97" w:line="240" w:lineRule="auto"/>
        <w:ind w:right="-142"/>
        <w:jc w:val="center"/>
      </w:pPr>
      <w:proofErr w:type="spellStart"/>
      <w:proofErr w:type="gramStart"/>
      <w:r>
        <w:lastRenderedPageBreak/>
        <w:t>Члан</w:t>
      </w:r>
      <w:proofErr w:type="spellEnd"/>
      <w:r>
        <w:t xml:space="preserve"> 15</w:t>
      </w:r>
      <w:r w:rsidRPr="00F37C5D">
        <w:t>.</w:t>
      </w:r>
      <w:proofErr w:type="gramEnd"/>
    </w:p>
    <w:p w:rsidR="00DF0C9A" w:rsidRPr="00F37C5D" w:rsidRDefault="00DF0C9A" w:rsidP="008F2F69">
      <w:pPr>
        <w:ind w:right="-142"/>
      </w:pPr>
      <w:proofErr w:type="spellStart"/>
      <w:r w:rsidRPr="00F37C5D">
        <w:t>Све</w:t>
      </w:r>
      <w:proofErr w:type="spellEnd"/>
      <w:r w:rsidRPr="00F37C5D">
        <w:t xml:space="preserve"> </w:t>
      </w:r>
      <w:proofErr w:type="spellStart"/>
      <w:r w:rsidRPr="00F37C5D">
        <w:t>евентуалне</w:t>
      </w:r>
      <w:proofErr w:type="spellEnd"/>
      <w:r w:rsidRPr="00F37C5D">
        <w:t xml:space="preserve"> </w:t>
      </w:r>
      <w:proofErr w:type="spellStart"/>
      <w:r w:rsidRPr="00F37C5D">
        <w:t>спорове</w:t>
      </w:r>
      <w:proofErr w:type="spellEnd"/>
      <w:r w:rsidRPr="00F37C5D">
        <w:t xml:space="preserve"> </w:t>
      </w:r>
      <w:proofErr w:type="spellStart"/>
      <w:r w:rsidRPr="00F37C5D">
        <w:t>по</w:t>
      </w:r>
      <w:proofErr w:type="spellEnd"/>
      <w:r w:rsidRPr="00F37C5D">
        <w:t xml:space="preserve"> </w:t>
      </w:r>
      <w:proofErr w:type="spellStart"/>
      <w:r w:rsidRPr="00F37C5D">
        <w:t>овом</w:t>
      </w:r>
      <w:proofErr w:type="spellEnd"/>
      <w:r w:rsidRPr="00F37C5D">
        <w:t xml:space="preserve"> </w:t>
      </w:r>
      <w:proofErr w:type="spellStart"/>
      <w:r w:rsidRPr="00F37C5D">
        <w:t>уговору</w:t>
      </w:r>
      <w:proofErr w:type="spellEnd"/>
      <w:r w:rsidRPr="00F37C5D">
        <w:t xml:space="preserve">, </w:t>
      </w:r>
      <w:proofErr w:type="spellStart"/>
      <w:r w:rsidRPr="00F37C5D">
        <w:t>уговорне</w:t>
      </w:r>
      <w:proofErr w:type="spellEnd"/>
      <w:r w:rsidRPr="00F37C5D">
        <w:t xml:space="preserve"> </w:t>
      </w:r>
      <w:proofErr w:type="spellStart"/>
      <w:r w:rsidRPr="00F37C5D">
        <w:t>стране</w:t>
      </w:r>
      <w:proofErr w:type="spellEnd"/>
      <w:r w:rsidRPr="00F37C5D">
        <w:t xml:space="preserve"> </w:t>
      </w:r>
      <w:proofErr w:type="spellStart"/>
      <w:r w:rsidRPr="00F37C5D">
        <w:t>ће</w:t>
      </w:r>
      <w:proofErr w:type="spellEnd"/>
      <w:r w:rsidRPr="00F37C5D">
        <w:t xml:space="preserve"> </w:t>
      </w:r>
      <w:proofErr w:type="spellStart"/>
      <w:r w:rsidRPr="00F37C5D">
        <w:t>настојати</w:t>
      </w:r>
      <w:proofErr w:type="spellEnd"/>
      <w:r w:rsidRPr="00F37C5D">
        <w:t xml:space="preserve"> </w:t>
      </w:r>
      <w:proofErr w:type="spellStart"/>
      <w:r w:rsidRPr="00F37C5D">
        <w:t>да</w:t>
      </w:r>
      <w:proofErr w:type="spellEnd"/>
      <w:r w:rsidRPr="00F37C5D">
        <w:t xml:space="preserve"> </w:t>
      </w:r>
      <w:proofErr w:type="spellStart"/>
      <w:proofErr w:type="gramStart"/>
      <w:r w:rsidRPr="00F37C5D">
        <w:t>реше</w:t>
      </w:r>
      <w:proofErr w:type="spellEnd"/>
      <w:r w:rsidRPr="00F37C5D">
        <w:t xml:space="preserve">  </w:t>
      </w:r>
      <w:proofErr w:type="spellStart"/>
      <w:r w:rsidRPr="00F37C5D">
        <w:t>на</w:t>
      </w:r>
      <w:proofErr w:type="spellEnd"/>
      <w:proofErr w:type="gramEnd"/>
      <w:r w:rsidRPr="00F37C5D">
        <w:t xml:space="preserve"> </w:t>
      </w:r>
      <w:proofErr w:type="spellStart"/>
      <w:r w:rsidRPr="00F37C5D">
        <w:t>споразуман</w:t>
      </w:r>
      <w:proofErr w:type="spellEnd"/>
      <w:r w:rsidRPr="00F37C5D">
        <w:t xml:space="preserve"> </w:t>
      </w:r>
      <w:proofErr w:type="spellStart"/>
      <w:r w:rsidRPr="00F37C5D">
        <w:t>начин</w:t>
      </w:r>
      <w:proofErr w:type="spellEnd"/>
      <w:r w:rsidRPr="00F37C5D">
        <w:t xml:space="preserve">, а </w:t>
      </w:r>
      <w:proofErr w:type="spellStart"/>
      <w:r w:rsidRPr="00F37C5D">
        <w:t>уколико</w:t>
      </w:r>
      <w:proofErr w:type="spellEnd"/>
      <w:r w:rsidRPr="00F37C5D">
        <w:t xml:space="preserve"> у </w:t>
      </w:r>
      <w:proofErr w:type="spellStart"/>
      <w:r w:rsidRPr="00F37C5D">
        <w:t>томе</w:t>
      </w:r>
      <w:proofErr w:type="spellEnd"/>
      <w:r w:rsidRPr="00F37C5D">
        <w:t xml:space="preserve"> </w:t>
      </w:r>
      <w:proofErr w:type="spellStart"/>
      <w:r w:rsidRPr="00F37C5D">
        <w:t>не</w:t>
      </w:r>
      <w:proofErr w:type="spellEnd"/>
      <w:r w:rsidRPr="00F37C5D">
        <w:t xml:space="preserve"> </w:t>
      </w:r>
      <w:proofErr w:type="spellStart"/>
      <w:r w:rsidRPr="00F37C5D">
        <w:t>успеју</w:t>
      </w:r>
      <w:proofErr w:type="spellEnd"/>
      <w:r w:rsidRPr="00F37C5D">
        <w:t xml:space="preserve">, </w:t>
      </w:r>
      <w:proofErr w:type="spellStart"/>
      <w:r w:rsidRPr="00F37C5D">
        <w:t>уговара</w:t>
      </w:r>
      <w:proofErr w:type="spellEnd"/>
      <w:r w:rsidRPr="00F37C5D">
        <w:t xml:space="preserve"> </w:t>
      </w:r>
      <w:proofErr w:type="spellStart"/>
      <w:r w:rsidRPr="00F37C5D">
        <w:t>се</w:t>
      </w:r>
      <w:proofErr w:type="spellEnd"/>
      <w:r w:rsidRPr="00F37C5D">
        <w:t xml:space="preserve"> </w:t>
      </w:r>
      <w:proofErr w:type="spellStart"/>
      <w:r w:rsidRPr="00F37C5D">
        <w:t>месна</w:t>
      </w:r>
      <w:proofErr w:type="spellEnd"/>
      <w:r w:rsidRPr="00F37C5D">
        <w:t xml:space="preserve"> </w:t>
      </w:r>
      <w:proofErr w:type="spellStart"/>
      <w:r w:rsidRPr="00F37C5D">
        <w:t>надлежност</w:t>
      </w:r>
      <w:proofErr w:type="spellEnd"/>
      <w:r w:rsidRPr="00F37C5D">
        <w:t xml:space="preserve"> </w:t>
      </w:r>
      <w:proofErr w:type="spellStart"/>
      <w:r w:rsidRPr="00F37C5D">
        <w:t>Привредног</w:t>
      </w:r>
      <w:proofErr w:type="spellEnd"/>
      <w:r w:rsidRPr="00F37C5D">
        <w:t xml:space="preserve"> </w:t>
      </w:r>
      <w:proofErr w:type="spellStart"/>
      <w:r w:rsidRPr="00F37C5D">
        <w:t>суда</w:t>
      </w:r>
      <w:proofErr w:type="spellEnd"/>
      <w:r w:rsidRPr="00F37C5D">
        <w:t xml:space="preserve"> у </w:t>
      </w:r>
      <w:proofErr w:type="spellStart"/>
      <w:r>
        <w:t>Зајечару</w:t>
      </w:r>
      <w:proofErr w:type="spellEnd"/>
      <w:r w:rsidRPr="00F37C5D">
        <w:t xml:space="preserve">. </w:t>
      </w:r>
    </w:p>
    <w:p w:rsidR="00DF0C9A" w:rsidRPr="00F37C5D" w:rsidRDefault="00DF0C9A" w:rsidP="008F2F69">
      <w:pPr>
        <w:ind w:right="-142"/>
        <w:jc w:val="center"/>
      </w:pPr>
      <w:proofErr w:type="spellStart"/>
      <w:proofErr w:type="gramStart"/>
      <w:r>
        <w:t>Члан</w:t>
      </w:r>
      <w:proofErr w:type="spellEnd"/>
      <w:r>
        <w:t xml:space="preserve"> 16</w:t>
      </w:r>
      <w:r w:rsidRPr="00F37C5D">
        <w:t>.</w:t>
      </w:r>
      <w:proofErr w:type="gramEnd"/>
    </w:p>
    <w:p w:rsidR="00DF0C9A" w:rsidRPr="00F37C5D" w:rsidRDefault="00DF0C9A" w:rsidP="008F2F69">
      <w:pPr>
        <w:ind w:right="-142"/>
      </w:pPr>
      <w:proofErr w:type="spellStart"/>
      <w:proofErr w:type="gramStart"/>
      <w:r w:rsidRPr="00F37C5D">
        <w:t>Овај</w:t>
      </w:r>
      <w:proofErr w:type="spellEnd"/>
      <w:r w:rsidRPr="00F37C5D">
        <w:t xml:space="preserve"> </w:t>
      </w:r>
      <w:proofErr w:type="spellStart"/>
      <w:r w:rsidRPr="00F37C5D">
        <w:t>Уговор</w:t>
      </w:r>
      <w:proofErr w:type="spellEnd"/>
      <w:r w:rsidRPr="00F37C5D">
        <w:t xml:space="preserve"> </w:t>
      </w:r>
      <w:proofErr w:type="spellStart"/>
      <w:r w:rsidRPr="00F37C5D">
        <w:t>је</w:t>
      </w:r>
      <w:proofErr w:type="spellEnd"/>
      <w:r w:rsidRPr="00F37C5D">
        <w:t xml:space="preserve"> </w:t>
      </w:r>
      <w:proofErr w:type="spellStart"/>
      <w:r w:rsidRPr="00F37C5D">
        <w:t>сачињен</w:t>
      </w:r>
      <w:proofErr w:type="spellEnd"/>
      <w:r w:rsidRPr="00F37C5D">
        <w:t xml:space="preserve"> у 4 (</w:t>
      </w:r>
      <w:proofErr w:type="spellStart"/>
      <w:r w:rsidRPr="00F37C5D">
        <w:t>четири</w:t>
      </w:r>
      <w:proofErr w:type="spellEnd"/>
      <w:r w:rsidRPr="00F37C5D">
        <w:t xml:space="preserve">) </w:t>
      </w:r>
      <w:proofErr w:type="spellStart"/>
      <w:r w:rsidRPr="00F37C5D">
        <w:t>истоветна</w:t>
      </w:r>
      <w:proofErr w:type="spellEnd"/>
      <w:r w:rsidRPr="00F37C5D">
        <w:t xml:space="preserve"> </w:t>
      </w:r>
      <w:proofErr w:type="spellStart"/>
      <w:r w:rsidRPr="00F37C5D">
        <w:t>примерка</w:t>
      </w:r>
      <w:proofErr w:type="spellEnd"/>
      <w:r w:rsidRPr="00F37C5D">
        <w:t xml:space="preserve">, </w:t>
      </w:r>
      <w:proofErr w:type="spellStart"/>
      <w:r w:rsidRPr="00F37C5D">
        <w:t>од</w:t>
      </w:r>
      <w:proofErr w:type="spellEnd"/>
      <w:r w:rsidRPr="00F37C5D">
        <w:t xml:space="preserve"> </w:t>
      </w:r>
      <w:proofErr w:type="spellStart"/>
      <w:r w:rsidRPr="00F37C5D">
        <w:t>којих</w:t>
      </w:r>
      <w:proofErr w:type="spellEnd"/>
      <w:r w:rsidRPr="00F37C5D">
        <w:t xml:space="preserve"> 2 (</w:t>
      </w:r>
      <w:proofErr w:type="spellStart"/>
      <w:r w:rsidRPr="00F37C5D">
        <w:t>два</w:t>
      </w:r>
      <w:proofErr w:type="spellEnd"/>
      <w:r w:rsidRPr="00F37C5D">
        <w:t xml:space="preserve">) </w:t>
      </w:r>
      <w:proofErr w:type="spellStart"/>
      <w:r w:rsidRPr="00F37C5D">
        <w:t>примерка</w:t>
      </w:r>
      <w:proofErr w:type="spellEnd"/>
      <w:r w:rsidRPr="00F37C5D">
        <w:t xml:space="preserve"> </w:t>
      </w:r>
      <w:proofErr w:type="spellStart"/>
      <w:r w:rsidRPr="00F37C5D">
        <w:t>преузима</w:t>
      </w:r>
      <w:proofErr w:type="spellEnd"/>
      <w:r w:rsidRPr="00F37C5D">
        <w:t xml:space="preserve"> </w:t>
      </w:r>
      <w:proofErr w:type="spellStart"/>
      <w:r w:rsidRPr="00F37C5D">
        <w:t>Наручилац</w:t>
      </w:r>
      <w:proofErr w:type="spellEnd"/>
      <w:r w:rsidRPr="00F37C5D">
        <w:t>, а 2 (</w:t>
      </w:r>
      <w:proofErr w:type="spellStart"/>
      <w:r w:rsidRPr="00F37C5D">
        <w:t>два</w:t>
      </w:r>
      <w:proofErr w:type="spellEnd"/>
      <w:r w:rsidRPr="00F37C5D">
        <w:t xml:space="preserve">) </w:t>
      </w:r>
      <w:proofErr w:type="spellStart"/>
      <w:r w:rsidRPr="00F37C5D">
        <w:t>примерка</w:t>
      </w:r>
      <w:proofErr w:type="spellEnd"/>
      <w:r w:rsidRPr="00F37C5D">
        <w:t xml:space="preserve"> </w:t>
      </w:r>
      <w:proofErr w:type="spellStart"/>
      <w:r w:rsidRPr="00F37C5D">
        <w:t>преузима</w:t>
      </w:r>
      <w:proofErr w:type="spellEnd"/>
      <w:r w:rsidRPr="00F37C5D">
        <w:t xml:space="preserve"> </w:t>
      </w:r>
      <w:proofErr w:type="spellStart"/>
      <w:r w:rsidRPr="00F37C5D">
        <w:t>Добављач</w:t>
      </w:r>
      <w:proofErr w:type="spellEnd"/>
      <w:r w:rsidRPr="00F37C5D">
        <w:t>.</w:t>
      </w:r>
      <w:proofErr w:type="gramEnd"/>
    </w:p>
    <w:p w:rsidR="00DF0C9A" w:rsidRPr="00F37C5D" w:rsidRDefault="00DF0C9A" w:rsidP="008F2F69">
      <w:pPr>
        <w:ind w:right="-142"/>
      </w:pPr>
      <w:r w:rsidRPr="00F37C5D">
        <w:t xml:space="preserve"> </w:t>
      </w:r>
    </w:p>
    <w:p w:rsidR="00DF0C9A" w:rsidRPr="00F37C5D" w:rsidRDefault="00DF0C9A" w:rsidP="008F2F69">
      <w:pPr>
        <w:ind w:right="-142"/>
      </w:pPr>
    </w:p>
    <w:tbl>
      <w:tblPr>
        <w:tblW w:w="0" w:type="auto"/>
        <w:tblInd w:w="421" w:type="dxa"/>
        <w:tblLook w:val="00A0"/>
      </w:tblPr>
      <w:tblGrid>
        <w:gridCol w:w="3667"/>
        <w:gridCol w:w="1813"/>
        <w:gridCol w:w="3675"/>
      </w:tblGrid>
      <w:tr w:rsidR="00DF0C9A" w:rsidRPr="00F37C5D" w:rsidTr="001017E5">
        <w:tc>
          <w:tcPr>
            <w:tcW w:w="3685" w:type="dxa"/>
          </w:tcPr>
          <w:p w:rsidR="00DF0C9A" w:rsidRDefault="00DF0C9A" w:rsidP="001017E5">
            <w:pPr>
              <w:spacing w:after="33" w:line="240" w:lineRule="auto"/>
              <w:ind w:right="-142"/>
              <w:jc w:val="center"/>
              <w:rPr>
                <w:b/>
              </w:rPr>
            </w:pPr>
            <w:proofErr w:type="spellStart"/>
            <w:r w:rsidRPr="005E7016">
              <w:rPr>
                <w:b/>
                <w:sz w:val="22"/>
              </w:rPr>
              <w:t>Наручилац</w:t>
            </w:r>
            <w:proofErr w:type="spellEnd"/>
          </w:p>
          <w:p w:rsidR="00DF0C9A" w:rsidRDefault="00DF0C9A" w:rsidP="001017E5">
            <w:pPr>
              <w:spacing w:after="33" w:line="240" w:lineRule="auto"/>
              <w:ind w:right="-142"/>
              <w:jc w:val="center"/>
              <w:rPr>
                <w:b/>
              </w:rPr>
            </w:pPr>
            <w:r>
              <w:rPr>
                <w:b/>
                <w:sz w:val="22"/>
              </w:rPr>
              <w:t>ОПШТИНА НЕГОТИН</w:t>
            </w:r>
          </w:p>
          <w:p w:rsidR="00DF0C9A" w:rsidRPr="008816CA" w:rsidRDefault="00DF0C9A" w:rsidP="001017E5">
            <w:pPr>
              <w:spacing w:after="33" w:line="240" w:lineRule="auto"/>
              <w:ind w:right="-142"/>
              <w:jc w:val="center"/>
              <w:rPr>
                <w:b/>
              </w:rPr>
            </w:pPr>
            <w:r>
              <w:rPr>
                <w:b/>
                <w:sz w:val="22"/>
              </w:rPr>
              <w:t>ПРЕДСЕДНИК</w:t>
            </w:r>
          </w:p>
        </w:tc>
        <w:tc>
          <w:tcPr>
            <w:tcW w:w="1843" w:type="dxa"/>
          </w:tcPr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  <w:rPr>
                <w:b/>
              </w:rPr>
            </w:pPr>
            <w:proofErr w:type="spellStart"/>
            <w:r w:rsidRPr="005E7016">
              <w:rPr>
                <w:b/>
                <w:sz w:val="22"/>
              </w:rPr>
              <w:t>Добављач</w:t>
            </w:r>
            <w:proofErr w:type="spellEnd"/>
            <w:r w:rsidRPr="005E7016">
              <w:rPr>
                <w:b/>
                <w:sz w:val="22"/>
              </w:rPr>
              <w:t xml:space="preserve"> </w:t>
            </w:r>
          </w:p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  <w:rPr>
                <w:b/>
              </w:rPr>
            </w:pPr>
          </w:p>
        </w:tc>
      </w:tr>
      <w:tr w:rsidR="00DF0C9A" w:rsidRPr="00F37C5D" w:rsidTr="001017E5">
        <w:tc>
          <w:tcPr>
            <w:tcW w:w="3685" w:type="dxa"/>
          </w:tcPr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</w:pPr>
            <w:r w:rsidRPr="005E7016">
              <w:rPr>
                <w:sz w:val="22"/>
              </w:rPr>
              <w:t>________________________</w:t>
            </w:r>
          </w:p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</w:pPr>
            <w:proofErr w:type="spellStart"/>
            <w:r>
              <w:rPr>
                <w:sz w:val="22"/>
              </w:rPr>
              <w:t>Владимир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Величковић</w:t>
            </w:r>
            <w:proofErr w:type="spellEnd"/>
          </w:p>
        </w:tc>
        <w:tc>
          <w:tcPr>
            <w:tcW w:w="1843" w:type="dxa"/>
          </w:tcPr>
          <w:p w:rsidR="00DF0C9A" w:rsidRPr="005E7016" w:rsidRDefault="00DF0C9A" w:rsidP="001017E5">
            <w:pPr>
              <w:spacing w:after="33" w:line="240" w:lineRule="auto"/>
              <w:ind w:right="-142"/>
              <w:jc w:val="right"/>
            </w:pPr>
          </w:p>
        </w:tc>
        <w:tc>
          <w:tcPr>
            <w:tcW w:w="3685" w:type="dxa"/>
          </w:tcPr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</w:pPr>
            <w:r w:rsidRPr="005E7016">
              <w:rPr>
                <w:sz w:val="22"/>
              </w:rPr>
              <w:t>____________________________</w:t>
            </w:r>
          </w:p>
          <w:p w:rsidR="00DF0C9A" w:rsidRPr="005E7016" w:rsidRDefault="00DF0C9A" w:rsidP="001017E5">
            <w:pPr>
              <w:spacing w:after="33" w:line="240" w:lineRule="auto"/>
              <w:ind w:right="-142"/>
              <w:jc w:val="center"/>
            </w:pPr>
          </w:p>
        </w:tc>
      </w:tr>
    </w:tbl>
    <w:p w:rsidR="00DF0C9A" w:rsidRDefault="00DF0C9A" w:rsidP="005920D7">
      <w:pPr>
        <w:pStyle w:val="Style12"/>
        <w:widowControl/>
        <w:tabs>
          <w:tab w:val="left" w:pos="4140"/>
          <w:tab w:val="center" w:pos="4657"/>
        </w:tabs>
        <w:spacing w:before="192"/>
        <w:ind w:left="614" w:right="206"/>
        <w:rPr>
          <w:rStyle w:val="FontStyle127"/>
          <w:b w:val="0"/>
          <w:sz w:val="24"/>
          <w:lang w:eastAsia="sr-Cyrl-CS"/>
        </w:rPr>
      </w:pPr>
    </w:p>
    <w:sectPr w:rsidR="00DF0C9A" w:rsidSect="00293098">
      <w:footerReference w:type="default" r:id="rId7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02" w:rsidRDefault="00986F02" w:rsidP="0064565B">
      <w:pPr>
        <w:spacing w:line="240" w:lineRule="auto"/>
      </w:pPr>
      <w:r>
        <w:separator/>
      </w:r>
    </w:p>
  </w:endnote>
  <w:endnote w:type="continuationSeparator" w:id="0">
    <w:p w:rsidR="00986F02" w:rsidRDefault="00986F02" w:rsidP="0064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9A" w:rsidRDefault="00DF0C9A" w:rsidP="00B334ED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 </w:t>
    </w:r>
    <w:fldSimple w:instr=" PAGE   \* MERGEFORMAT ">
      <w:r w:rsidR="002472F8" w:rsidRPr="002472F8">
        <w:rPr>
          <w:rFonts w:ascii="Cambria" w:hAnsi="Cambria"/>
          <w:noProof/>
        </w:rPr>
        <w:t>5</w:t>
      </w:r>
    </w:fldSimple>
  </w:p>
  <w:p w:rsidR="00DF0C9A" w:rsidRDefault="00DF0C9A" w:rsidP="00B334E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02" w:rsidRDefault="00986F02" w:rsidP="0064565B">
      <w:pPr>
        <w:spacing w:line="240" w:lineRule="auto"/>
      </w:pPr>
      <w:r>
        <w:separator/>
      </w:r>
    </w:p>
  </w:footnote>
  <w:footnote w:type="continuationSeparator" w:id="0">
    <w:p w:rsidR="00986F02" w:rsidRDefault="00986F02" w:rsidP="0064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E0D7E8"/>
    <w:lvl w:ilvl="0">
      <w:numFmt w:val="bullet"/>
      <w:lvlText w:val="*"/>
      <w:lvlJc w:val="left"/>
    </w:lvl>
  </w:abstractNum>
  <w:abstractNum w:abstractNumId="1">
    <w:nsid w:val="44DC6443"/>
    <w:multiLevelType w:val="multilevel"/>
    <w:tmpl w:val="ECAC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823571"/>
    <w:multiLevelType w:val="hybridMultilevel"/>
    <w:tmpl w:val="3DBA5C60"/>
    <w:lvl w:ilvl="0" w:tplc="6A023CE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4C742BD"/>
    <w:multiLevelType w:val="hybridMultilevel"/>
    <w:tmpl w:val="43A6A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0A3"/>
    <w:rsid w:val="000009BF"/>
    <w:rsid w:val="00006B8F"/>
    <w:rsid w:val="00006DAE"/>
    <w:rsid w:val="00042C9D"/>
    <w:rsid w:val="00054CFF"/>
    <w:rsid w:val="00077FF1"/>
    <w:rsid w:val="000843A0"/>
    <w:rsid w:val="000960D1"/>
    <w:rsid w:val="000A0E42"/>
    <w:rsid w:val="000E3052"/>
    <w:rsid w:val="000F7C91"/>
    <w:rsid w:val="001017E5"/>
    <w:rsid w:val="00102A21"/>
    <w:rsid w:val="001207BA"/>
    <w:rsid w:val="0012091E"/>
    <w:rsid w:val="001240DC"/>
    <w:rsid w:val="001307BA"/>
    <w:rsid w:val="00132A01"/>
    <w:rsid w:val="001350E2"/>
    <w:rsid w:val="00135887"/>
    <w:rsid w:val="00143075"/>
    <w:rsid w:val="00147C3A"/>
    <w:rsid w:val="00164793"/>
    <w:rsid w:val="00171A18"/>
    <w:rsid w:val="00176DCA"/>
    <w:rsid w:val="001923DE"/>
    <w:rsid w:val="001B58FE"/>
    <w:rsid w:val="001C50ED"/>
    <w:rsid w:val="001E1D98"/>
    <w:rsid w:val="001F7034"/>
    <w:rsid w:val="002472F8"/>
    <w:rsid w:val="00292443"/>
    <w:rsid w:val="00293098"/>
    <w:rsid w:val="002B1FC4"/>
    <w:rsid w:val="002C2C9E"/>
    <w:rsid w:val="002F30DB"/>
    <w:rsid w:val="0030532C"/>
    <w:rsid w:val="003463C7"/>
    <w:rsid w:val="00347CD9"/>
    <w:rsid w:val="00355EC7"/>
    <w:rsid w:val="003626D3"/>
    <w:rsid w:val="00367585"/>
    <w:rsid w:val="00375546"/>
    <w:rsid w:val="003A0C1A"/>
    <w:rsid w:val="003A24E9"/>
    <w:rsid w:val="003A4AAE"/>
    <w:rsid w:val="003A7F65"/>
    <w:rsid w:val="003B4E23"/>
    <w:rsid w:val="003D4514"/>
    <w:rsid w:val="003E358A"/>
    <w:rsid w:val="003E35A5"/>
    <w:rsid w:val="003F19DF"/>
    <w:rsid w:val="0041795F"/>
    <w:rsid w:val="00436F6E"/>
    <w:rsid w:val="00441924"/>
    <w:rsid w:val="004578D2"/>
    <w:rsid w:val="00471F9F"/>
    <w:rsid w:val="004A4A27"/>
    <w:rsid w:val="004A6AE1"/>
    <w:rsid w:val="004B056E"/>
    <w:rsid w:val="004B6957"/>
    <w:rsid w:val="004D17B6"/>
    <w:rsid w:val="004F2DD1"/>
    <w:rsid w:val="004F74CF"/>
    <w:rsid w:val="005160AC"/>
    <w:rsid w:val="005216DE"/>
    <w:rsid w:val="005225FA"/>
    <w:rsid w:val="0052375D"/>
    <w:rsid w:val="00533134"/>
    <w:rsid w:val="005352C2"/>
    <w:rsid w:val="00551E88"/>
    <w:rsid w:val="00565F75"/>
    <w:rsid w:val="005772DD"/>
    <w:rsid w:val="0058165C"/>
    <w:rsid w:val="005920D7"/>
    <w:rsid w:val="005927EE"/>
    <w:rsid w:val="005C18A7"/>
    <w:rsid w:val="005C39C2"/>
    <w:rsid w:val="005D0051"/>
    <w:rsid w:val="005D1E94"/>
    <w:rsid w:val="005E6E0E"/>
    <w:rsid w:val="005E7016"/>
    <w:rsid w:val="00602685"/>
    <w:rsid w:val="00610193"/>
    <w:rsid w:val="00614BC8"/>
    <w:rsid w:val="00626A8B"/>
    <w:rsid w:val="00635770"/>
    <w:rsid w:val="0064565B"/>
    <w:rsid w:val="0064598A"/>
    <w:rsid w:val="006717AE"/>
    <w:rsid w:val="00682790"/>
    <w:rsid w:val="00694688"/>
    <w:rsid w:val="006A3128"/>
    <w:rsid w:val="006A3AAF"/>
    <w:rsid w:val="006A46F4"/>
    <w:rsid w:val="006B5667"/>
    <w:rsid w:val="006D6621"/>
    <w:rsid w:val="006E4642"/>
    <w:rsid w:val="006F3AE9"/>
    <w:rsid w:val="007257E6"/>
    <w:rsid w:val="00741E9B"/>
    <w:rsid w:val="007433CA"/>
    <w:rsid w:val="007976D2"/>
    <w:rsid w:val="007A0D25"/>
    <w:rsid w:val="007A223E"/>
    <w:rsid w:val="007A432C"/>
    <w:rsid w:val="007B391A"/>
    <w:rsid w:val="007C4701"/>
    <w:rsid w:val="007D544F"/>
    <w:rsid w:val="007E450C"/>
    <w:rsid w:val="007F4412"/>
    <w:rsid w:val="00814089"/>
    <w:rsid w:val="008160A3"/>
    <w:rsid w:val="0082214F"/>
    <w:rsid w:val="008278E1"/>
    <w:rsid w:val="00832D96"/>
    <w:rsid w:val="0083685E"/>
    <w:rsid w:val="008421E7"/>
    <w:rsid w:val="00843EDF"/>
    <w:rsid w:val="00853CA8"/>
    <w:rsid w:val="00875022"/>
    <w:rsid w:val="008811B6"/>
    <w:rsid w:val="008816CA"/>
    <w:rsid w:val="00884362"/>
    <w:rsid w:val="008A7F6B"/>
    <w:rsid w:val="008C0FA7"/>
    <w:rsid w:val="008F0E4F"/>
    <w:rsid w:val="008F2694"/>
    <w:rsid w:val="008F2F69"/>
    <w:rsid w:val="00911FDD"/>
    <w:rsid w:val="00920421"/>
    <w:rsid w:val="00986F02"/>
    <w:rsid w:val="009A7C7C"/>
    <w:rsid w:val="00A20CE3"/>
    <w:rsid w:val="00A23610"/>
    <w:rsid w:val="00A30BB1"/>
    <w:rsid w:val="00A32032"/>
    <w:rsid w:val="00A4173E"/>
    <w:rsid w:val="00A44F04"/>
    <w:rsid w:val="00A60EFF"/>
    <w:rsid w:val="00A7319B"/>
    <w:rsid w:val="00A7387E"/>
    <w:rsid w:val="00A76D10"/>
    <w:rsid w:val="00A81008"/>
    <w:rsid w:val="00AA10C6"/>
    <w:rsid w:val="00AB6BD6"/>
    <w:rsid w:val="00AC18CA"/>
    <w:rsid w:val="00AC6BAA"/>
    <w:rsid w:val="00AE4951"/>
    <w:rsid w:val="00B069DE"/>
    <w:rsid w:val="00B117F0"/>
    <w:rsid w:val="00B1341B"/>
    <w:rsid w:val="00B17CC5"/>
    <w:rsid w:val="00B334ED"/>
    <w:rsid w:val="00B37572"/>
    <w:rsid w:val="00B845EC"/>
    <w:rsid w:val="00B90247"/>
    <w:rsid w:val="00B978B4"/>
    <w:rsid w:val="00BA149F"/>
    <w:rsid w:val="00BB39EC"/>
    <w:rsid w:val="00BD5557"/>
    <w:rsid w:val="00BD5A86"/>
    <w:rsid w:val="00BE4E93"/>
    <w:rsid w:val="00BF3244"/>
    <w:rsid w:val="00C0361E"/>
    <w:rsid w:val="00C1505A"/>
    <w:rsid w:val="00C27DB0"/>
    <w:rsid w:val="00C31E33"/>
    <w:rsid w:val="00C43021"/>
    <w:rsid w:val="00C44B8D"/>
    <w:rsid w:val="00C56CEA"/>
    <w:rsid w:val="00C60077"/>
    <w:rsid w:val="00CD3170"/>
    <w:rsid w:val="00CD5BA7"/>
    <w:rsid w:val="00CD61F1"/>
    <w:rsid w:val="00CE4011"/>
    <w:rsid w:val="00CF7515"/>
    <w:rsid w:val="00D13E58"/>
    <w:rsid w:val="00D20096"/>
    <w:rsid w:val="00D2058B"/>
    <w:rsid w:val="00D22D78"/>
    <w:rsid w:val="00D26D4E"/>
    <w:rsid w:val="00D338E3"/>
    <w:rsid w:val="00D525E6"/>
    <w:rsid w:val="00D5622C"/>
    <w:rsid w:val="00D57A27"/>
    <w:rsid w:val="00D7000D"/>
    <w:rsid w:val="00D82555"/>
    <w:rsid w:val="00D82A24"/>
    <w:rsid w:val="00D82EF7"/>
    <w:rsid w:val="00D93B57"/>
    <w:rsid w:val="00D95A6E"/>
    <w:rsid w:val="00DB4DEC"/>
    <w:rsid w:val="00DC6F8C"/>
    <w:rsid w:val="00DD3866"/>
    <w:rsid w:val="00DE1174"/>
    <w:rsid w:val="00DE4945"/>
    <w:rsid w:val="00DF0C9A"/>
    <w:rsid w:val="00E06D53"/>
    <w:rsid w:val="00E073A4"/>
    <w:rsid w:val="00E26425"/>
    <w:rsid w:val="00E351DE"/>
    <w:rsid w:val="00E41604"/>
    <w:rsid w:val="00E46447"/>
    <w:rsid w:val="00E749FC"/>
    <w:rsid w:val="00E80FC5"/>
    <w:rsid w:val="00EA22C2"/>
    <w:rsid w:val="00EB3B14"/>
    <w:rsid w:val="00ED14CA"/>
    <w:rsid w:val="00ED16BE"/>
    <w:rsid w:val="00ED2318"/>
    <w:rsid w:val="00EF453A"/>
    <w:rsid w:val="00F0237D"/>
    <w:rsid w:val="00F22C6A"/>
    <w:rsid w:val="00F37C5D"/>
    <w:rsid w:val="00F531C6"/>
    <w:rsid w:val="00F70FF3"/>
    <w:rsid w:val="00F73999"/>
    <w:rsid w:val="00F929BA"/>
    <w:rsid w:val="00FA066E"/>
    <w:rsid w:val="00FC3283"/>
    <w:rsid w:val="00F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A3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uiPriority w:val="99"/>
    <w:qFormat/>
    <w:rsid w:val="008160A3"/>
    <w:pPr>
      <w:ind w:left="720"/>
    </w:pPr>
  </w:style>
  <w:style w:type="paragraph" w:styleId="Header">
    <w:name w:val="header"/>
    <w:basedOn w:val="Normal"/>
    <w:link w:val="HeaderChar1"/>
    <w:uiPriority w:val="99"/>
    <w:rsid w:val="008160A3"/>
    <w:pPr>
      <w:suppressLineNumbers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0A3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60A3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FontStyle81">
    <w:name w:val="Font Style81"/>
    <w:basedOn w:val="DefaultParagraphFont"/>
    <w:uiPriority w:val="99"/>
    <w:rsid w:val="008160A3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55" w:lineRule="exact"/>
      <w:ind w:hanging="346"/>
      <w:jc w:val="both"/>
    </w:pPr>
    <w:rPr>
      <w:rFonts w:ascii="Trebuchet MS" w:eastAsia="Times New Roman" w:hAnsi="Trebuchet MS"/>
      <w:color w:val="auto"/>
      <w:kern w:val="0"/>
      <w:lang w:eastAsia="en-US"/>
    </w:rPr>
  </w:style>
  <w:style w:type="paragraph" w:customStyle="1" w:styleId="Style3">
    <w:name w:val="Style3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Trebuchet MS" w:eastAsia="Times New Roman" w:hAnsi="Trebuchet MS"/>
      <w:color w:val="auto"/>
      <w:kern w:val="0"/>
      <w:lang w:eastAsia="en-US"/>
    </w:rPr>
  </w:style>
  <w:style w:type="paragraph" w:customStyle="1" w:styleId="Style25">
    <w:name w:val="Style25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57" w:lineRule="exact"/>
      <w:ind w:firstLine="715"/>
      <w:jc w:val="both"/>
    </w:pPr>
    <w:rPr>
      <w:rFonts w:ascii="Trebuchet MS" w:eastAsia="Times New Roman" w:hAnsi="Trebuchet MS"/>
      <w:color w:val="auto"/>
      <w:kern w:val="0"/>
      <w:lang w:eastAsia="en-US"/>
    </w:rPr>
  </w:style>
  <w:style w:type="paragraph" w:customStyle="1" w:styleId="Style27">
    <w:name w:val="Style27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57" w:lineRule="exact"/>
      <w:ind w:firstLine="638"/>
      <w:jc w:val="both"/>
    </w:pPr>
    <w:rPr>
      <w:rFonts w:ascii="Trebuchet MS" w:eastAsia="Times New Roman" w:hAnsi="Trebuchet MS"/>
      <w:color w:val="auto"/>
      <w:kern w:val="0"/>
      <w:lang w:eastAsia="en-US"/>
    </w:rPr>
  </w:style>
  <w:style w:type="character" w:customStyle="1" w:styleId="FontStyle71">
    <w:name w:val="Font Style71"/>
    <w:basedOn w:val="DefaultParagraphFont"/>
    <w:uiPriority w:val="99"/>
    <w:rsid w:val="008160A3"/>
    <w:rPr>
      <w:rFonts w:ascii="Trebuchet MS" w:hAnsi="Trebuchet MS" w:cs="Trebuchet MS"/>
      <w:b/>
      <w:bCs/>
      <w:sz w:val="20"/>
      <w:szCs w:val="20"/>
    </w:rPr>
  </w:style>
  <w:style w:type="character" w:customStyle="1" w:styleId="FontStyle72">
    <w:name w:val="Font Style72"/>
    <w:basedOn w:val="DefaultParagraphFont"/>
    <w:uiPriority w:val="99"/>
    <w:rsid w:val="008160A3"/>
    <w:rPr>
      <w:rFonts w:ascii="Trebuchet MS" w:hAnsi="Trebuchet MS" w:cs="Trebuchet MS"/>
      <w:sz w:val="20"/>
      <w:szCs w:val="20"/>
    </w:rPr>
  </w:style>
  <w:style w:type="character" w:customStyle="1" w:styleId="FontStyle80">
    <w:name w:val="Font Style80"/>
    <w:basedOn w:val="DefaultParagraphFont"/>
    <w:uiPriority w:val="99"/>
    <w:rsid w:val="008160A3"/>
    <w:rPr>
      <w:rFonts w:ascii="Trebuchet MS" w:hAnsi="Trebuchet MS" w:cs="Trebuchet MS"/>
      <w:sz w:val="18"/>
      <w:szCs w:val="18"/>
    </w:rPr>
  </w:style>
  <w:style w:type="paragraph" w:customStyle="1" w:styleId="Style12">
    <w:name w:val="Style12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/>
      <w:color w:val="auto"/>
      <w:kern w:val="0"/>
      <w:lang w:eastAsia="en-US"/>
    </w:rPr>
  </w:style>
  <w:style w:type="paragraph" w:customStyle="1" w:styleId="Style53">
    <w:name w:val="Style53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69" w:lineRule="exact"/>
      <w:ind w:firstLine="845"/>
    </w:pPr>
    <w:rPr>
      <w:rFonts w:ascii="Trebuchet MS" w:eastAsia="Times New Roman" w:hAnsi="Trebuchet MS"/>
      <w:color w:val="auto"/>
      <w:kern w:val="0"/>
      <w:lang w:eastAsia="en-US"/>
    </w:rPr>
  </w:style>
  <w:style w:type="character" w:customStyle="1" w:styleId="FontStyle77">
    <w:name w:val="Font Style77"/>
    <w:basedOn w:val="DefaultParagraphFont"/>
    <w:uiPriority w:val="99"/>
    <w:rsid w:val="008160A3"/>
    <w:rPr>
      <w:rFonts w:ascii="Trebuchet MS" w:hAnsi="Trebuchet MS" w:cs="Trebuchet MS"/>
      <w:sz w:val="16"/>
      <w:szCs w:val="16"/>
    </w:rPr>
  </w:style>
  <w:style w:type="paragraph" w:customStyle="1" w:styleId="Style11">
    <w:name w:val="Style11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kern w:val="0"/>
      <w:lang w:eastAsia="en-US"/>
    </w:rPr>
  </w:style>
  <w:style w:type="paragraph" w:customStyle="1" w:styleId="Style30">
    <w:name w:val="Style30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83" w:lineRule="exact"/>
      <w:ind w:firstLine="614"/>
      <w:jc w:val="both"/>
    </w:pPr>
    <w:rPr>
      <w:rFonts w:eastAsia="Times New Roman"/>
      <w:color w:val="auto"/>
      <w:kern w:val="0"/>
      <w:lang w:eastAsia="en-US"/>
    </w:rPr>
  </w:style>
  <w:style w:type="paragraph" w:customStyle="1" w:styleId="Style36">
    <w:name w:val="Style36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83" w:lineRule="exact"/>
      <w:ind w:firstLine="624"/>
      <w:jc w:val="both"/>
    </w:pPr>
    <w:rPr>
      <w:rFonts w:eastAsia="Times New Roman"/>
      <w:color w:val="auto"/>
      <w:kern w:val="0"/>
      <w:lang w:eastAsia="en-US"/>
    </w:rPr>
  </w:style>
  <w:style w:type="paragraph" w:customStyle="1" w:styleId="Style37">
    <w:name w:val="Style37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78" w:lineRule="exact"/>
      <w:ind w:hanging="144"/>
      <w:jc w:val="both"/>
    </w:pPr>
    <w:rPr>
      <w:rFonts w:eastAsia="Times New Roman"/>
      <w:color w:val="auto"/>
      <w:kern w:val="0"/>
      <w:lang w:eastAsia="en-US"/>
    </w:rPr>
  </w:style>
  <w:style w:type="paragraph" w:customStyle="1" w:styleId="Style45">
    <w:name w:val="Style45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40" w:lineRule="exact"/>
      <w:ind w:firstLine="499"/>
      <w:jc w:val="both"/>
    </w:pPr>
    <w:rPr>
      <w:rFonts w:eastAsia="Times New Roman"/>
      <w:color w:val="auto"/>
      <w:kern w:val="0"/>
      <w:lang w:eastAsia="en-US"/>
    </w:rPr>
  </w:style>
  <w:style w:type="paragraph" w:customStyle="1" w:styleId="Style80">
    <w:name w:val="Style80"/>
    <w:basedOn w:val="Normal"/>
    <w:uiPriority w:val="99"/>
    <w:rsid w:val="008160A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/>
      <w:color w:val="auto"/>
      <w:kern w:val="0"/>
      <w:lang w:eastAsia="en-US"/>
    </w:rPr>
  </w:style>
  <w:style w:type="character" w:customStyle="1" w:styleId="FontStyle90">
    <w:name w:val="Font Style90"/>
    <w:basedOn w:val="DefaultParagraphFont"/>
    <w:uiPriority w:val="99"/>
    <w:rsid w:val="008160A3"/>
    <w:rPr>
      <w:rFonts w:ascii="Times New Roman" w:hAnsi="Times New Roman" w:cs="Times New Roman"/>
      <w:smallCaps/>
      <w:sz w:val="22"/>
      <w:szCs w:val="22"/>
    </w:rPr>
  </w:style>
  <w:style w:type="character" w:customStyle="1" w:styleId="FontStyle108">
    <w:name w:val="Font Style108"/>
    <w:basedOn w:val="DefaultParagraphFont"/>
    <w:uiPriority w:val="99"/>
    <w:rsid w:val="008160A3"/>
    <w:rPr>
      <w:rFonts w:ascii="Times New Roman" w:hAnsi="Times New Roman" w:cs="Times New Roman"/>
      <w:sz w:val="20"/>
      <w:szCs w:val="20"/>
    </w:rPr>
  </w:style>
  <w:style w:type="character" w:customStyle="1" w:styleId="FontStyle117">
    <w:name w:val="Font Style117"/>
    <w:basedOn w:val="DefaultParagraphFont"/>
    <w:uiPriority w:val="99"/>
    <w:rsid w:val="008160A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18">
    <w:name w:val="Font Style118"/>
    <w:basedOn w:val="DefaultParagraphFont"/>
    <w:uiPriority w:val="99"/>
    <w:rsid w:val="008160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1">
    <w:name w:val="Font Style121"/>
    <w:basedOn w:val="DefaultParagraphFont"/>
    <w:uiPriority w:val="99"/>
    <w:rsid w:val="008160A3"/>
    <w:rPr>
      <w:rFonts w:ascii="Times New Roman" w:hAnsi="Times New Roman" w:cs="Times New Roman"/>
      <w:sz w:val="22"/>
      <w:szCs w:val="22"/>
    </w:rPr>
  </w:style>
  <w:style w:type="character" w:customStyle="1" w:styleId="FontStyle127">
    <w:name w:val="Font Style127"/>
    <w:basedOn w:val="DefaultParagraphFont"/>
    <w:uiPriority w:val="99"/>
    <w:rsid w:val="008160A3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160A3"/>
    <w:pPr>
      <w:suppressAutoHyphens w:val="0"/>
      <w:spacing w:line="240" w:lineRule="auto"/>
      <w:jc w:val="both"/>
    </w:pPr>
    <w:rPr>
      <w:rFonts w:eastAsia="Times New Roman"/>
      <w:color w:val="auto"/>
      <w:kern w:val="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60A3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45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565B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45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65B"/>
    <w:rPr>
      <w:rFonts w:ascii="Tahoma" w:hAnsi="Tahoma" w:cs="Tahoma"/>
      <w:color w:val="000000"/>
      <w:kern w:val="1"/>
      <w:sz w:val="16"/>
      <w:szCs w:val="16"/>
      <w:lang w:eastAsia="ar-SA" w:bidi="ar-SA"/>
    </w:rPr>
  </w:style>
  <w:style w:type="paragraph" w:styleId="NormalWeb">
    <w:name w:val="Normal (Web)"/>
    <w:basedOn w:val="Normal"/>
    <w:rsid w:val="00E351DE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a">
    <w:name w:val="уговор члан"/>
    <w:basedOn w:val="Normal"/>
    <w:rsid w:val="00D82555"/>
    <w:pPr>
      <w:keepNext/>
      <w:suppressAutoHyphens w:val="0"/>
      <w:spacing w:before="120" w:after="120" w:line="240" w:lineRule="auto"/>
      <w:jc w:val="center"/>
    </w:pPr>
    <w:rPr>
      <w:rFonts w:eastAsia="Times New Roman"/>
      <w:bCs/>
      <w:color w:val="auto"/>
      <w:kern w:val="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УГОВОРА</vt:lpstr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УГОВОРА</dc:title>
  <dc:subject/>
  <dc:creator>JelenaS</dc:creator>
  <cp:keywords/>
  <dc:description/>
  <cp:lastModifiedBy>Korisnik</cp:lastModifiedBy>
  <cp:revision>55</cp:revision>
  <cp:lastPrinted>2018-10-24T11:27:00Z</cp:lastPrinted>
  <dcterms:created xsi:type="dcterms:W3CDTF">2021-09-14T10:09:00Z</dcterms:created>
  <dcterms:modified xsi:type="dcterms:W3CDTF">2022-08-25T10:54:00Z</dcterms:modified>
</cp:coreProperties>
</file>